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Ind w:w="6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5"/>
        <w:gridCol w:w="7105"/>
      </w:tblGrid>
      <w:tr w:rsidR="004D09C5" w:rsidRPr="004A0C61" w14:paraId="3A136B92" w14:textId="77777777" w:rsidTr="004D09C5">
        <w:tc>
          <w:tcPr>
            <w:tcW w:w="1615" w:type="dxa"/>
          </w:tcPr>
          <w:p w14:paraId="2225A483" w14:textId="2DCE3F39" w:rsidR="004D09C5" w:rsidRPr="004A0C61" w:rsidRDefault="004D09C5" w:rsidP="004D09C5">
            <w:pPr>
              <w:rPr>
                <w:rFonts w:asciiTheme="majorHAnsi" w:hAnsiTheme="majorHAnsi"/>
              </w:rPr>
            </w:pPr>
            <w:bookmarkStart w:id="0" w:name="_Hlk210230178"/>
            <w:bookmarkEnd w:id="0"/>
            <w:r w:rsidRPr="004A0C61">
              <w:rPr>
                <w:rFonts w:asciiTheme="majorHAnsi" w:hAnsiTheme="majorHAnsi"/>
                <w:noProof/>
              </w:rPr>
              <w:drawing>
                <wp:inline distT="0" distB="0" distL="0" distR="0" wp14:anchorId="4E15759C" wp14:editId="1901E2EF">
                  <wp:extent cx="808031" cy="426720"/>
                  <wp:effectExtent l="0" t="0" r="0" b="0"/>
                  <wp:docPr id="1078241028" name="Picture 1" descr="VC Partners (VCP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C Partners (VCP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705" cy="43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05" w:type="dxa"/>
          </w:tcPr>
          <w:p w14:paraId="1924F68E" w14:textId="684AB6D1" w:rsidR="004D09C5" w:rsidRPr="004A0C61" w:rsidRDefault="004D09C5" w:rsidP="004D09C5">
            <w:pPr>
              <w:jc w:val="right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noProof/>
              </w:rPr>
              <w:drawing>
                <wp:inline distT="0" distB="0" distL="0" distR="0" wp14:anchorId="4B848C8A" wp14:editId="62759E22">
                  <wp:extent cx="4189810" cy="342900"/>
                  <wp:effectExtent l="0" t="0" r="1270" b="0"/>
                  <wp:docPr id="1454060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8229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947" cy="34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AE4201" w14:textId="15546A10" w:rsidR="004D09C5" w:rsidRPr="004A0C61" w:rsidRDefault="004539E2" w:rsidP="004D09C5">
      <w:pPr>
        <w:ind w:left="630" w:hanging="360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1FD0A" wp14:editId="77C0FEF4">
                <wp:simplePos x="0" y="0"/>
                <wp:positionH relativeFrom="column">
                  <wp:posOffset>3931285</wp:posOffset>
                </wp:positionH>
                <wp:positionV relativeFrom="paragraph">
                  <wp:posOffset>-437601</wp:posOffset>
                </wp:positionV>
                <wp:extent cx="1079500" cy="283845"/>
                <wp:effectExtent l="0" t="0" r="6350" b="1905"/>
                <wp:wrapNone/>
                <wp:docPr id="108223809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838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9DC6B" w14:textId="3C4AFF3C" w:rsidR="004539E2" w:rsidRPr="004539E2" w:rsidRDefault="004539E2" w:rsidP="004539E2">
                            <w:pPr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4539E2">
                              <w:rPr>
                                <w:color w:val="595959" w:themeColor="text1" w:themeTint="A6"/>
                              </w:rPr>
                              <w:t>TEAM</w:t>
                            </w:r>
                            <w:r>
                              <w:rPr>
                                <w:color w:val="595959" w:themeColor="text1" w:themeTint="A6"/>
                              </w:rPr>
                              <w:t xml:space="preserve">    ESG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1FD0A" id="Rectangle 10" o:spid="_x0000_s1026" style="position:absolute;left:0;text-align:left;margin-left:309.55pt;margin-top:-34.45pt;width:85pt;height:22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33dgQIAAGkFAAAOAAAAZHJzL2Uyb0RvYy54bWysVMFu2zAMvQ/YPwi6r7azdG2DOkWQIsOA&#10;og3WDj0rshQLkEVNUmJnXz9Kdpy2K3YYdpEpkXwkn0le33SNJnvhvAJT0uIsp0QYDpUy25L+eFp9&#10;uqTEB2YqpsGIkh6Epzfzjx+uWzsTE6hBV8IRBDF+1tqS1iHYWZZ5XouG+TOwwqBSgmtYwKvbZpVj&#10;LaI3Opvk+ZesBVdZB1x4j6+3vZLOE76UgocHKb0IRJcUcwvpdOncxDObX7PZ1jFbKz6kwf4hi4Yp&#10;g0FHqFsWGNk59QdUo7gDDzKccWgykFJxkWrAaor8TTWPNbMi1YLkeDvS5P8fLL/fP9q1Qxpa62ce&#10;xVhFJ10Tv5gf6RJZh5Es0QXC8bHIL67Oc+SUo25y+flyeh7ZzE7e1vnwVUBDolBShz8jccT2dz70&#10;pkeTGMyDVtVKaZ0usQHEUjuyZ/jrNttiAH9lpU20NRC9esD4kp1KSVI4aBHttPkuJFEVJj9JiaQu&#10;OwVhnAsTil5Vs0r0sQusMjUKljZ6pEITYESWGH/EHgBeF3DE7rMc7KOrSE06Oud/S6x3Hj1SZDBh&#10;dG6UAfcegMaqhsi9/ZGknprIUug2HZpEcQPVYe2Ig35avOUrhX/wjvmwZg7HA386jnx4wENqaEsK&#10;g0RJDe7Xe+/RHrsWtZS0OG4l9T93zAlK9DeD/XxVTKdxPtNlen4xwYt7qdm81JhdswRsiwKXi+VJ&#10;jPZBH0XpoHnGzbCIUVHFDMfYJeXBHS/L0K8B3C1cLBbJDGfSsnBnHi2P4JHg2KFP3TNzdmjjgANw&#10;D8fRZLM33dzbRk8Di10AqVKrn3gdqMd5Tj007J64MF7ek9VpQ85/AwAA//8DAFBLAwQUAAYACAAA&#10;ACEAgQq6eeEAAAALAQAADwAAAGRycy9kb3ducmV2LnhtbEyPwU7DMAyG70i8Q2QkblvawkpXmk5o&#10;CO2AhGAgcU0b01Q0TkmyrXv7Zadx9O9Pvz9Xq8kMbI/O95YEpPMEGFJrVU+dgK/Pl1kBzAdJSg6W&#10;UMARPazq66tKlsoe6AP329CxWEK+lAJ0CGPJuW81GunndkSKux/rjAxxdB1XTh5iuRl4liQ5N7Kn&#10;eEHLEdca29/tzghY3FGyaY6L4tut36dN/vz296pRiNub6ekRWMApXGA460d1qKNTY3ekPBsE5Oky&#10;jaiAWV4sgUXioTgnTUyy+wx4XfH/P9QnAAAA//8DAFBLAQItABQABgAIAAAAIQC2gziS/gAAAOEB&#10;AAATAAAAAAAAAAAAAAAAAAAAAABbQ29udGVudF9UeXBlc10ueG1sUEsBAi0AFAAGAAgAAAAhADj9&#10;If/WAAAAlAEAAAsAAAAAAAAAAAAAAAAALwEAAF9yZWxzLy5yZWxzUEsBAi0AFAAGAAgAAAAhANs/&#10;fd2BAgAAaQUAAA4AAAAAAAAAAAAAAAAALgIAAGRycy9lMm9Eb2MueG1sUEsBAi0AFAAGAAgAAAAh&#10;AIEKunnhAAAACwEAAA8AAAAAAAAAAAAAAAAA2wQAAGRycy9kb3ducmV2LnhtbFBLBQYAAAAABAAE&#10;APMAAADpBQAAAAA=&#10;" fillcolor="white [3212]" stroked="f" strokeweight="1.5pt">
                <v:textbox>
                  <w:txbxContent>
                    <w:p w14:paraId="6E89DC6B" w14:textId="3C4AFF3C" w:rsidR="004539E2" w:rsidRPr="004539E2" w:rsidRDefault="004539E2" w:rsidP="004539E2">
                      <w:pPr>
                        <w:jc w:val="center"/>
                        <w:rPr>
                          <w:color w:val="595959" w:themeColor="text1" w:themeTint="A6"/>
                        </w:rPr>
                      </w:pPr>
                      <w:r w:rsidRPr="004539E2">
                        <w:rPr>
                          <w:color w:val="595959" w:themeColor="text1" w:themeTint="A6"/>
                        </w:rPr>
                        <w:t>TEAM</w:t>
                      </w:r>
                      <w:r>
                        <w:rPr>
                          <w:color w:val="595959" w:themeColor="text1" w:themeTint="A6"/>
                        </w:rPr>
                        <w:t xml:space="preserve">    ESG</w:t>
                      </w:r>
                    </w:p>
                  </w:txbxContent>
                </v:textbox>
              </v:rect>
            </w:pict>
          </mc:Fallback>
        </mc:AlternateContent>
      </w:r>
    </w:p>
    <w:p w14:paraId="51050EA2" w14:textId="58DD9995" w:rsidR="004D09C5" w:rsidRPr="004A0C61" w:rsidRDefault="004539E2" w:rsidP="00FA58DE">
      <w:pPr>
        <w:ind w:left="720" w:hanging="36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59DE2B" wp14:editId="6B39A124">
                <wp:simplePos x="0" y="0"/>
                <wp:positionH relativeFrom="column">
                  <wp:posOffset>728420</wp:posOffset>
                </wp:positionH>
                <wp:positionV relativeFrom="paragraph">
                  <wp:posOffset>708090</wp:posOffset>
                </wp:positionV>
                <wp:extent cx="2965342" cy="506278"/>
                <wp:effectExtent l="0" t="0" r="6985" b="8255"/>
                <wp:wrapNone/>
                <wp:docPr id="186648088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342" cy="506278"/>
                        </a:xfrm>
                        <a:prstGeom prst="rect">
                          <a:avLst/>
                        </a:prstGeom>
                        <a:solidFill>
                          <a:srgbClr val="145A7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C8F10" w14:textId="630AF87D" w:rsidR="004539E2" w:rsidRPr="004539E2" w:rsidRDefault="004539E2" w:rsidP="004539E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4539E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BOUTIQUE ALTERNATIVE INVESTMENT MANAGEMENT &amp; ADVISOR</w:t>
                            </w:r>
                            <w:r w:rsidR="001F307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Y</w:t>
                            </w:r>
                            <w:r w:rsidR="005210D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9DE2B" id="Rectangle 9" o:spid="_x0000_s1027" style="position:absolute;left:0;text-align:left;margin-left:57.35pt;margin-top:55.75pt;width:233.5pt;height:39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athwIAAHEFAAAOAAAAZHJzL2Uyb0RvYy54bWysVE1v2zAMvQ/YfxB0X+1kST+COkXQosOA&#10;oivWDj0rshQbkEVNUmJnv36k7DhdW+ww7CKLIvlIPpO8vOoaw3bKhxpswScnOWfKSihruyn4j6fb&#10;T+echShsKQxYVfC9Cvxq+fHDZesWagoVmFJ5hiA2LFpX8CpGt8iyICvViHACTllUavCNiCj6TVZ6&#10;0SJ6Y7Jpnp9mLfjSeZAqBHy96ZV8mfC1VjJ+0zqoyEzBMbeYTp/ONZ3Z8lIsNl64qpZDGuIfsmhE&#10;bTHoCHUjomBbX7+BamrpIYCOJxKaDLSupUo1YDWT/FU1j5VwKtWC5AQ30hT+H6y83z26B480tC4s&#10;Al6pik77hr6YH+sSWfuRLNVFJvFxenE6/zybciZRN89Pp2fnxGZ29HY+xC8KGkaXgnv8GYkjsbsL&#10;sTc9mFCwAKYub2tjkuA362vj2U7gj5vM5quz1YD+h5mxZGyB3HpEesmOtaRb3BtFdsZ+V5rVJWWf&#10;MkltpsY4Qkpl46RXVaJUQ/h5nqdOwdpGj1RpAiRkjfFH7AGAWvgtdp/lYE+uKnXp6Jz/LbHeefRI&#10;kcHG0bmpLfj3AAxWNUTu7Q8k9dQQS7Fbd8gNsk2W9LKGcv/gmYd+aoKTtzX+yTsR4oPwOCY4UDj6&#10;8Rse2kBbcBhunFXgf733TvbYvajlrMWxK3j4uRVecWa+Wuzri8lsRnOahNn8bIqCf6lZv9TYbXMN&#10;1CC4ZJxMV7KP5nDVHppn3BAriooqYSXGLriM/iBcx34d4I6RarVKZjibTsQ7++gkgRPP1KlP3bPw&#10;bmjniINwD4cRFYtXXd3bkqeF1TaCrlPLH3kd/gDOdWqlYQfR4ngpJ6vjplz+BgAA//8DAFBLAwQU&#10;AAYACAAAACEATM3rvuAAAAALAQAADwAAAGRycy9kb3ducmV2LnhtbEyPzU7DMBCE70i8g7VIXBB1&#10;XNEfQpwKEFUPcCFw4OjGJo6w15HtNoGnZ3uC287saPbbajN5x44mpj6gBDErgBlsg+6xk/D+tr1e&#10;A0tZoVYuoJHwbRJs6vOzSpU6jPhqjk3uGJVgKpUEm/NQcp5aa7xKszAYpN1niF5lkrHjOqqRyr3j&#10;86JYcq96pAtWDebRmvarOXgJz/HpY3zYufTys7za2a2PDRYrKS8vpvs7YNlM+S8MJ3xCh5qY9uGA&#10;OjFHWtysKHoaxAIYJRZrQc6enFsxB15X/P8P9S8AAAD//wMAUEsBAi0AFAAGAAgAAAAhALaDOJL+&#10;AAAA4QEAABMAAAAAAAAAAAAAAAAAAAAAAFtDb250ZW50X1R5cGVzXS54bWxQSwECLQAUAAYACAAA&#10;ACEAOP0h/9YAAACUAQAACwAAAAAAAAAAAAAAAAAvAQAAX3JlbHMvLnJlbHNQSwECLQAUAAYACAAA&#10;ACEACAsGrYcCAABxBQAADgAAAAAAAAAAAAAAAAAuAgAAZHJzL2Uyb0RvYy54bWxQSwECLQAUAAYA&#10;CAAAACEATM3rvuAAAAALAQAADwAAAAAAAAAAAAAAAADhBAAAZHJzL2Rvd25yZXYueG1sUEsFBgAA&#10;AAAEAAQA8wAAAO4FAAAAAA==&#10;" fillcolor="#145a7a" stroked="f" strokeweight="1.5pt">
                <v:textbox>
                  <w:txbxContent>
                    <w:p w14:paraId="02CC8F10" w14:textId="630AF87D" w:rsidR="004539E2" w:rsidRPr="004539E2" w:rsidRDefault="004539E2" w:rsidP="004539E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4539E2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BOUTIQUE ALTERNATIVE INVESTMENT MANAGEMENT &amp; ADVISOR</w:t>
                      </w:r>
                      <w:r w:rsidR="001F3076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Y</w:t>
                      </w:r>
                      <w:r w:rsidR="005210DA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 xml:space="preserve"> COMPANY</w:t>
                      </w:r>
                    </w:p>
                  </w:txbxContent>
                </v:textbox>
              </v:rect>
            </w:pict>
          </mc:Fallback>
        </mc:AlternateContent>
      </w:r>
      <w:r w:rsidR="004D09C5" w:rsidRPr="004A0C61">
        <w:rPr>
          <w:rFonts w:asciiTheme="majorHAnsi" w:hAnsiTheme="majorHAnsi"/>
          <w:noProof/>
        </w:rPr>
        <w:drawing>
          <wp:inline distT="0" distB="0" distL="0" distR="0" wp14:anchorId="7C70C170" wp14:editId="4519F7AB">
            <wp:extent cx="5749391" cy="2692877"/>
            <wp:effectExtent l="0" t="0" r="3810" b="0"/>
            <wp:docPr id="1376760163" name="Picture 1" descr="A cityscape with water and boa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60163" name="Picture 1" descr="A cityscape with water and boat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7337" cy="26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53C3" w14:textId="2B49DE38" w:rsidR="004D09C5" w:rsidRPr="004A0C61" w:rsidRDefault="00594001" w:rsidP="00F05F7F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56"/>
          <w:szCs w:val="56"/>
          <w:u w:val="single"/>
        </w:rPr>
      </w:pPr>
      <w:r w:rsidRPr="004A0C61">
        <w:rPr>
          <w:rFonts w:asciiTheme="majorHAnsi" w:hAnsiTheme="majorHAnsi"/>
          <w:b/>
          <w:bCs/>
          <w:color w:val="153D63" w:themeColor="text2" w:themeTint="E6"/>
          <w:sz w:val="56"/>
          <w:szCs w:val="56"/>
          <w:u w:val="single"/>
          <w:lang w:val="vi-VN"/>
        </w:rPr>
        <w:t>About us</w:t>
      </w:r>
    </w:p>
    <w:p w14:paraId="04ED9F3F" w14:textId="459E68E7" w:rsidR="00621485" w:rsidRDefault="00880AB4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  <w:r w:rsidRPr="00880AB4">
        <w:rPr>
          <w:rFonts w:asciiTheme="majorHAnsi" w:hAnsiTheme="majorHAnsi"/>
          <w:lang w:val="vi-VN"/>
        </w:rPr>
        <w:t xml:space="preserve">VC Partners is a Vietnam-based </w:t>
      </w:r>
      <w:r w:rsidR="00320C52">
        <w:rPr>
          <w:rFonts w:asciiTheme="majorHAnsi" w:hAnsiTheme="majorHAnsi"/>
        </w:rPr>
        <w:t xml:space="preserve">alternative asset </w:t>
      </w:r>
      <w:r w:rsidRPr="00880AB4">
        <w:rPr>
          <w:rFonts w:asciiTheme="majorHAnsi" w:hAnsiTheme="majorHAnsi"/>
          <w:lang w:val="vi-VN"/>
        </w:rPr>
        <w:t>investment</w:t>
      </w:r>
      <w:r w:rsidR="00D8170D">
        <w:rPr>
          <w:rFonts w:asciiTheme="majorHAnsi" w:hAnsiTheme="majorHAnsi"/>
        </w:rPr>
        <w:t>/</w:t>
      </w:r>
      <w:r w:rsidR="00320C52">
        <w:rPr>
          <w:rFonts w:asciiTheme="majorHAnsi" w:hAnsiTheme="majorHAnsi"/>
        </w:rPr>
        <w:t>development platform</w:t>
      </w:r>
      <w:r w:rsidR="00D8170D">
        <w:rPr>
          <w:rFonts w:asciiTheme="majorHAnsi" w:hAnsiTheme="majorHAnsi"/>
        </w:rPr>
        <w:t xml:space="preserve"> and advisory firm</w:t>
      </w:r>
      <w:r w:rsidRPr="00880AB4">
        <w:rPr>
          <w:rFonts w:asciiTheme="majorHAnsi" w:hAnsiTheme="majorHAnsi"/>
          <w:lang w:val="vi-VN"/>
        </w:rPr>
        <w:t xml:space="preserve"> committed to connecting capital with high-impact opportunities. We design tailored solutions that generate sustainable value for investors and partners alike. Our expertise spans real estate, hospitality, industrial &amp; logistics, healthcare, education, and infrastructure—enabling us to support transformative projects that contribute to Vietnam’s long-term growth.</w:t>
      </w:r>
    </w:p>
    <w:p w14:paraId="289DF607" w14:textId="77777777" w:rsidR="00621485" w:rsidRDefault="00621485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</w:p>
    <w:p w14:paraId="0B94396A" w14:textId="77777777" w:rsidR="00621485" w:rsidRDefault="00621485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</w:p>
    <w:p w14:paraId="419B1B07" w14:textId="77777777" w:rsidR="00621485" w:rsidRDefault="00621485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</w:p>
    <w:p w14:paraId="278ADEBA" w14:textId="77777777" w:rsidR="00621485" w:rsidRDefault="00621485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</w:p>
    <w:p w14:paraId="06670AEA" w14:textId="77777777" w:rsidR="00880AB4" w:rsidRDefault="00880AB4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</w:p>
    <w:p w14:paraId="559C80A8" w14:textId="7668A4E5" w:rsidR="00FA58DE" w:rsidRPr="004A0C61" w:rsidRDefault="008A35AA" w:rsidP="00FA58DE">
      <w:pPr>
        <w:rPr>
          <w:rFonts w:asciiTheme="majorHAnsi" w:hAnsiTheme="majorHAnsi"/>
          <w:b/>
          <w:bCs/>
          <w:color w:val="153D63" w:themeColor="text2" w:themeTint="E6"/>
          <w:sz w:val="48"/>
          <w:szCs w:val="48"/>
          <w:u w:val="single"/>
        </w:rPr>
      </w:pPr>
      <w:r w:rsidRPr="004A0C61">
        <w:rPr>
          <w:rFonts w:ascii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D40993" wp14:editId="18775DE0">
                <wp:simplePos x="0" y="0"/>
                <wp:positionH relativeFrom="margin">
                  <wp:align>center</wp:align>
                </wp:positionH>
                <wp:positionV relativeFrom="paragraph">
                  <wp:posOffset>258445</wp:posOffset>
                </wp:positionV>
                <wp:extent cx="4099560" cy="10676"/>
                <wp:effectExtent l="0" t="0" r="34290" b="27940"/>
                <wp:wrapNone/>
                <wp:docPr id="46294178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0F411D" id="Straight Connector 2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35pt" to="322.8pt,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n2qwEAAKIDAAAOAAAAZHJzL2Uyb0RvYy54bWysU8FuGyEQvVfqPyDu9a6txG1WXueQqLlU&#10;bZSkuRN28CIBg4B613/fgbU3VVslUpQLAmbem3mPYXM5WsP2EKJG1/LlouYMnMROu13Lfz58/fSF&#10;s5iE64RBBy0/QOSX248fNoNvYIU9mg4CIxIXm8G3vE/JN1UVZQ9WxAV6cBRUGKxIdAy7qgtiIHZr&#10;qlVdr6sBQ+cDSoiRbq+nIN8WfqVAph9KRUjMtJx6S2UNZX3Ka7XdiGYXhO+1PLYh3tCFFdpR0Znq&#10;WiTBfgX9D5XVMmBElRYSbYVKaQlFA6lZ1n+pue+Fh6KFzIl+tim+H638vr9yt4FsGHxsor8NWcWo&#10;gmXKaP9Ib1p0UadsLLYdZttgTEzS5Vl9cXG+JnclxZb1+vM621pNNJnOh5huAC3Lm5Yb7bIq0Yj9&#10;t5im1FMK4Z4bKbt0MJCTjbsDxXRHBVcFXWYErkxge0GvK6QEl5bH0iU7w5Q2ZgbWrwOP+RkKZX5m&#10;8GTEi1VnRKmMLs1gqx2G/1VP46llNeWfHJh0ZwuesDuUJyrW0CAUc49Dmyftz3OBP3+t7W8AAAD/&#10;/wMAUEsDBBQABgAIAAAAIQB/Xp7z3AAAAAYBAAAPAAAAZHJzL2Rvd25yZXYueG1sTI/NTsMwEITv&#10;SLyDtUjcqE0VUhTiVIj+cOBE4QHceEmi2usQO23o07Oc6HFnRjPflsvJO3HEIXaBNNzPFAikOtiO&#10;Gg2fH5u7RxAxGbLGBUINPxhhWV1flaaw4UTveNylRnAJxcJoaFPqCylj3aI3cRZ6JPa+wuBN4nNo&#10;pB3Micu9k3OlculNR7zQmh5fWqwPu9FrWKuFdK9ds8oPm+/19ixXb9vxrPXtzfT8BCLhlP7D8IfP&#10;6FAx0z6MZKNwGviRpCFTCxDs5tlDDmLPwjwDWZXyEr/6BQAA//8DAFBLAQItABQABgAIAAAAIQC2&#10;gziS/gAAAOEBAAATAAAAAAAAAAAAAAAAAAAAAABbQ29udGVudF9UeXBlc10ueG1sUEsBAi0AFAAG&#10;AAgAAAAhADj9If/WAAAAlAEAAAsAAAAAAAAAAAAAAAAALwEAAF9yZWxzLy5yZWxzUEsBAi0AFAAG&#10;AAgAAAAhABZdSfarAQAAogMAAA4AAAAAAAAAAAAAAAAALgIAAGRycy9lMm9Eb2MueG1sUEsBAi0A&#10;FAAGAAgAAAAhAH9envPcAAAABgEAAA8AAAAAAAAAAAAAAAAABQQAAGRycy9kb3ducmV2LnhtbFBL&#10;BQYAAAAABAAEAPMAAAAOBQAAAAA=&#10;" strokecolor="#156082 [3204]" strokeweight="1.5pt">
                <v:stroke joinstyle="miter"/>
                <w10:wrap anchorx="margin"/>
              </v:line>
            </w:pict>
          </mc:Fallback>
        </mc:AlternateContent>
      </w:r>
    </w:p>
    <w:p w14:paraId="22A1200D" w14:textId="46EF17E4" w:rsidR="008A35AA" w:rsidRPr="004A0C61" w:rsidRDefault="00FA58DE" w:rsidP="008A35AA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4"/>
          <w:szCs w:val="44"/>
          <w:u w:val="single"/>
        </w:rPr>
      </w:pPr>
      <w:r w:rsidRPr="004A0C61">
        <w:rPr>
          <w:rFonts w:asciiTheme="majorHAnsi" w:hAnsiTheme="majorHAnsi"/>
          <w:b/>
          <w:bCs/>
          <w:color w:val="153D63" w:themeColor="text2" w:themeTint="E6"/>
          <w:sz w:val="44"/>
          <w:szCs w:val="44"/>
          <w:u w:val="single"/>
        </w:rPr>
        <w:t>C</w:t>
      </w:r>
      <w:r w:rsidR="008A35AA" w:rsidRPr="004A0C61">
        <w:rPr>
          <w:rFonts w:asciiTheme="majorHAnsi" w:hAnsiTheme="majorHAnsi"/>
          <w:b/>
          <w:bCs/>
          <w:color w:val="153D63" w:themeColor="text2" w:themeTint="E6"/>
          <w:sz w:val="44"/>
          <w:szCs w:val="44"/>
          <w:u w:val="single"/>
        </w:rPr>
        <w:t>ompetitive Advantages</w:t>
      </w:r>
    </w:p>
    <w:p w14:paraId="37DB45C1" w14:textId="6C27EE84" w:rsidR="00FD6440" w:rsidRPr="004A0C61" w:rsidRDefault="00FD6440" w:rsidP="008A35AA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</w:p>
    <w:tbl>
      <w:tblPr>
        <w:tblStyle w:val="TableGrid"/>
        <w:tblW w:w="10170" w:type="dxa"/>
        <w:tblInd w:w="-545" w:type="dxa"/>
        <w:tblLook w:val="04A0" w:firstRow="1" w:lastRow="0" w:firstColumn="1" w:lastColumn="0" w:noHBand="0" w:noVBand="1"/>
      </w:tblPr>
      <w:tblGrid>
        <w:gridCol w:w="5220"/>
        <w:gridCol w:w="4950"/>
      </w:tblGrid>
      <w:tr w:rsidR="004539E2" w:rsidRPr="004A0C61" w14:paraId="051C6E86" w14:textId="77777777" w:rsidTr="00621485">
        <w:tc>
          <w:tcPr>
            <w:tcW w:w="5220" w:type="dxa"/>
          </w:tcPr>
          <w:p w14:paraId="0F8D5DAC" w14:textId="22780E45" w:rsidR="004539E2" w:rsidRPr="004A0C61" w:rsidRDefault="004539E2" w:rsidP="00FD6440">
            <w:pPr>
              <w:pStyle w:val="ListParagraph"/>
              <w:ind w:left="72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 w:rsidRPr="004A0C61">
              <w:rPr>
                <w:rFonts w:asciiTheme="majorHAnsi" w:hAnsiTheme="majorHAnsi"/>
                <w:noProof/>
              </w:rPr>
              <w:drawing>
                <wp:anchor distT="0" distB="0" distL="114300" distR="114300" simplePos="0" relativeHeight="251698176" behindDoc="0" locked="0" layoutInCell="1" allowOverlap="1" wp14:anchorId="4B115678" wp14:editId="187BBDBB">
                  <wp:simplePos x="0" y="0"/>
                  <wp:positionH relativeFrom="column">
                    <wp:posOffset>448346</wp:posOffset>
                  </wp:positionH>
                  <wp:positionV relativeFrom="paragraph">
                    <wp:posOffset>17780</wp:posOffset>
                  </wp:positionV>
                  <wp:extent cx="452755" cy="435610"/>
                  <wp:effectExtent l="0" t="0" r="4445" b="2540"/>
                  <wp:wrapThrough wrapText="bothSides">
                    <wp:wrapPolygon edited="0">
                      <wp:start x="0" y="0"/>
                      <wp:lineTo x="0" y="20781"/>
                      <wp:lineTo x="20903" y="20781"/>
                      <wp:lineTo x="20903" y="0"/>
                      <wp:lineTo x="0" y="0"/>
                    </wp:wrapPolygon>
                  </wp:wrapThrough>
                  <wp:docPr id="1402212587" name="Picture 10" descr="Futurestreet | Michael Dooij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turestreet | Michael Dooij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70" r="17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55" cy="43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1C0BEFF" w14:textId="30BECAD5" w:rsidR="004539E2" w:rsidRPr="004A0C61" w:rsidRDefault="004539E2" w:rsidP="00621485">
            <w:pPr>
              <w:pStyle w:val="ListParagraph"/>
              <w:ind w:left="72"/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lang w:val="vi-VN"/>
              </w:rPr>
              <w:t>Proven Track Record</w:t>
            </w:r>
          </w:p>
          <w:p w14:paraId="0FD5EFE1" w14:textId="77777777" w:rsidR="004539E2" w:rsidRPr="004A0C61" w:rsidRDefault="004539E2" w:rsidP="006362A0">
            <w:pPr>
              <w:rPr>
                <w:rFonts w:asciiTheme="majorHAnsi" w:hAnsiTheme="majorHAnsi"/>
              </w:rPr>
            </w:pPr>
          </w:p>
          <w:p w14:paraId="7FDD14B8" w14:textId="3DEBA81C" w:rsidR="004539E2" w:rsidRPr="004A0C61" w:rsidRDefault="00880AB4" w:rsidP="004D09C5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 w:rsidRPr="00880AB4">
              <w:rPr>
                <w:rFonts w:asciiTheme="majorHAnsi" w:hAnsiTheme="majorHAnsi"/>
                <w:lang w:val="vi-VN"/>
              </w:rPr>
              <w:t>Our team has consistently delivered strong results in Vietnam real estate, with past projects achieving 20–</w:t>
            </w:r>
            <w:r w:rsidR="00D8170D">
              <w:rPr>
                <w:rFonts w:asciiTheme="majorHAnsi" w:hAnsiTheme="majorHAnsi"/>
              </w:rPr>
              <w:t>3</w:t>
            </w:r>
            <w:r w:rsidRPr="00880AB4">
              <w:rPr>
                <w:rFonts w:asciiTheme="majorHAnsi" w:hAnsiTheme="majorHAnsi"/>
                <w:lang w:val="vi-VN"/>
              </w:rPr>
              <w:t>5% IRRs and 2–3x equity multiples.</w:t>
            </w:r>
          </w:p>
        </w:tc>
        <w:tc>
          <w:tcPr>
            <w:tcW w:w="4950" w:type="dxa"/>
          </w:tcPr>
          <w:p w14:paraId="6334665A" w14:textId="32332AA6" w:rsidR="00621485" w:rsidRPr="004A0C61" w:rsidRDefault="00621485" w:rsidP="00621485">
            <w:pPr>
              <w:pStyle w:val="ListParagraph"/>
              <w:ind w:left="-66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 w:rsidRPr="004A0C61">
              <w:rPr>
                <w:rFonts w:asciiTheme="majorHAnsi" w:hAnsiTheme="majorHAnsi"/>
                <w:b/>
                <w:bCs/>
                <w:noProof/>
                <w:color w:val="153D63" w:themeColor="text2" w:themeTint="E6"/>
              </w:rPr>
              <w:drawing>
                <wp:anchor distT="0" distB="0" distL="114300" distR="114300" simplePos="0" relativeHeight="251709440" behindDoc="0" locked="0" layoutInCell="1" allowOverlap="1" wp14:anchorId="248106BA" wp14:editId="31EA7C45">
                  <wp:simplePos x="0" y="0"/>
                  <wp:positionH relativeFrom="column">
                    <wp:posOffset>44043</wp:posOffset>
                  </wp:positionH>
                  <wp:positionV relativeFrom="paragraph">
                    <wp:posOffset>128</wp:posOffset>
                  </wp:positionV>
                  <wp:extent cx="703580" cy="731520"/>
                  <wp:effectExtent l="0" t="0" r="1270" b="0"/>
                  <wp:wrapThrough wrapText="bothSides">
                    <wp:wrapPolygon edited="0">
                      <wp:start x="0" y="0"/>
                      <wp:lineTo x="0" y="20813"/>
                      <wp:lineTo x="21054" y="20813"/>
                      <wp:lineTo x="21054" y="0"/>
                      <wp:lineTo x="0" y="0"/>
                    </wp:wrapPolygon>
                  </wp:wrapThrough>
                  <wp:docPr id="103153735" name="Picture 16" descr="111+ Thousand Brain Knowledge Icon Royalty-Free Images, Stock Photos &amp;  Pictures |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111+ Thousand Brain Knowledge Icon Royalty-Free Images, Stock Photos &amp;  Pictures | Shutter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21" t="15991" r="17651" b="220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8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39E2" w:rsidRPr="004A0C61">
              <w:rPr>
                <w:rFonts w:asciiTheme="majorHAnsi" w:hAnsiTheme="majorHAnsi"/>
                <w:b/>
                <w:bCs/>
                <w:color w:val="153D63" w:themeColor="text2" w:themeTint="E6"/>
                <w:lang w:val="vi-VN"/>
              </w:rPr>
              <w:t xml:space="preserve"> </w:t>
            </w: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lang w:val="vi-VN"/>
              </w:rPr>
              <w:t xml:space="preserve"> </w:t>
            </w:r>
            <w:r w:rsidR="00880AB4" w:rsidRPr="00880AB4">
              <w:rPr>
                <w:rFonts w:asciiTheme="majorHAnsi" w:hAnsiTheme="majorHAnsi"/>
                <w:b/>
                <w:bCs/>
                <w:color w:val="153D63" w:themeColor="text2" w:themeTint="E6"/>
              </w:rPr>
              <w:t>Deep Local Knowledge &amp; Relationships</w:t>
            </w:r>
          </w:p>
          <w:p w14:paraId="6C476D4C" w14:textId="77777777" w:rsidR="00621485" w:rsidRPr="004A0C61" w:rsidRDefault="00621485" w:rsidP="00621485">
            <w:pPr>
              <w:pStyle w:val="ListParagraph"/>
              <w:ind w:left="48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</w:p>
          <w:p w14:paraId="5F70CAAE" w14:textId="3F6C8958" w:rsidR="004539E2" w:rsidRPr="00621485" w:rsidRDefault="00880AB4" w:rsidP="00621485">
            <w:pPr>
              <w:pStyle w:val="ListParagraph"/>
              <w:ind w:left="0"/>
              <w:rPr>
                <w:rFonts w:asciiTheme="majorHAnsi" w:hAnsiTheme="majorHAnsi"/>
              </w:rPr>
            </w:pPr>
            <w:r w:rsidRPr="00880AB4">
              <w:rPr>
                <w:rFonts w:asciiTheme="majorHAnsi" w:hAnsiTheme="majorHAnsi"/>
                <w:lang w:val="vi-VN"/>
              </w:rPr>
              <w:t>Through longstanding partnerships with key government and business stakeholders, we offer unmatched insight into domestic demand drivers and regulatory frameworks.</w:t>
            </w:r>
          </w:p>
        </w:tc>
      </w:tr>
      <w:tr w:rsidR="004539E2" w:rsidRPr="004A0C61" w14:paraId="30406A4A" w14:textId="77777777" w:rsidTr="00621485">
        <w:trPr>
          <w:trHeight w:val="3059"/>
        </w:trPr>
        <w:tc>
          <w:tcPr>
            <w:tcW w:w="5220" w:type="dxa"/>
          </w:tcPr>
          <w:p w14:paraId="456AB6D1" w14:textId="2F0F49B6" w:rsidR="00621485" w:rsidRDefault="00621485" w:rsidP="00621485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 w:rsidRPr="004A0C61">
              <w:rPr>
                <w:rFonts w:asciiTheme="majorHAnsi" w:hAnsiTheme="majorHAnsi"/>
                <w:noProof/>
              </w:rPr>
              <w:drawing>
                <wp:anchor distT="0" distB="0" distL="114300" distR="114300" simplePos="0" relativeHeight="251711488" behindDoc="0" locked="0" layoutInCell="1" allowOverlap="1" wp14:anchorId="3ED4D48A" wp14:editId="18155043">
                  <wp:simplePos x="0" y="0"/>
                  <wp:positionH relativeFrom="column">
                    <wp:posOffset>272689</wp:posOffset>
                  </wp:positionH>
                  <wp:positionV relativeFrom="paragraph">
                    <wp:posOffset>10160</wp:posOffset>
                  </wp:positionV>
                  <wp:extent cx="554990" cy="608330"/>
                  <wp:effectExtent l="0" t="0" r="0" b="1270"/>
                  <wp:wrapThrough wrapText="bothSides">
                    <wp:wrapPolygon edited="0">
                      <wp:start x="0" y="0"/>
                      <wp:lineTo x="0" y="20969"/>
                      <wp:lineTo x="20760" y="20969"/>
                      <wp:lineTo x="20760" y="0"/>
                      <wp:lineTo x="0" y="0"/>
                    </wp:wrapPolygon>
                  </wp:wrapThrough>
                  <wp:docPr id="357494436" name="Picture 24" descr="3+ Thousand Sales Pipeline Icon Royalty-Free Images, Stock Photos &amp;  Pictures |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3+ Thousand Sales Pipeline Icon Royalty-Free Images, Stock Photos &amp;  Pictures | Shutter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7" t="4071" r="8458" b="10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990" cy="60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D404A6E" w14:textId="44B356A1" w:rsidR="00621485" w:rsidRPr="004A0C61" w:rsidRDefault="00621485" w:rsidP="00621485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lang w:val="vi-VN"/>
              </w:rPr>
              <w:t>High Quality Deal Pipeline</w:t>
            </w:r>
          </w:p>
          <w:p w14:paraId="5674413D" w14:textId="77777777" w:rsidR="00621485" w:rsidRDefault="00621485" w:rsidP="00621485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</w:p>
          <w:p w14:paraId="44F7B4ED" w14:textId="77777777" w:rsidR="00621485" w:rsidRPr="004A0C61" w:rsidRDefault="00621485" w:rsidP="00621485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</w:p>
          <w:p w14:paraId="66A3F128" w14:textId="0D442F9D" w:rsidR="004539E2" w:rsidRPr="00621485" w:rsidRDefault="00880AB4" w:rsidP="00621485">
            <w:pPr>
              <w:pStyle w:val="ListParagraph"/>
              <w:ind w:left="48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  <w:lang w:val="vi-VN"/>
              </w:rPr>
            </w:pPr>
            <w:r w:rsidRPr="00880AB4">
              <w:rPr>
                <w:rFonts w:asciiTheme="majorHAnsi" w:hAnsiTheme="majorHAnsi"/>
              </w:rPr>
              <w:t xml:space="preserve">Our network and track record provide access to </w:t>
            </w:r>
            <w:r w:rsidRPr="00880AB4">
              <w:rPr>
                <w:rFonts w:asciiTheme="majorHAnsi" w:hAnsiTheme="majorHAnsi"/>
                <w:b/>
                <w:bCs/>
              </w:rPr>
              <w:t>exclusive, off-market opportunities</w:t>
            </w:r>
            <w:r w:rsidRPr="00880AB4">
              <w:rPr>
                <w:rFonts w:asciiTheme="majorHAnsi" w:hAnsiTheme="majorHAnsi"/>
              </w:rPr>
              <w:t>. We are positioned to source, execute, and manage some of the most compelling projects in Vietnam.</w:t>
            </w:r>
          </w:p>
        </w:tc>
        <w:tc>
          <w:tcPr>
            <w:tcW w:w="4950" w:type="dxa"/>
          </w:tcPr>
          <w:p w14:paraId="7B526AA0" w14:textId="090C0196" w:rsidR="00621485" w:rsidRDefault="00621485" w:rsidP="00FA58DE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 w:rsidRPr="004A0C61">
              <w:rPr>
                <w:rFonts w:asciiTheme="majorHAnsi" w:hAnsiTheme="majorHAnsi"/>
                <w:b/>
                <w:bCs/>
                <w:noProof/>
                <w:color w:val="153D63" w:themeColor="text2" w:themeTint="E6"/>
              </w:rPr>
              <w:drawing>
                <wp:anchor distT="0" distB="0" distL="114300" distR="114300" simplePos="0" relativeHeight="251699200" behindDoc="0" locked="0" layoutInCell="1" allowOverlap="1" wp14:anchorId="3ECDDB2A" wp14:editId="057A46EF">
                  <wp:simplePos x="0" y="0"/>
                  <wp:positionH relativeFrom="column">
                    <wp:posOffset>239574</wp:posOffset>
                  </wp:positionH>
                  <wp:positionV relativeFrom="paragraph">
                    <wp:posOffset>52532</wp:posOffset>
                  </wp:positionV>
                  <wp:extent cx="558165" cy="528320"/>
                  <wp:effectExtent l="0" t="0" r="0" b="5080"/>
                  <wp:wrapThrough wrapText="bothSides">
                    <wp:wrapPolygon edited="0">
                      <wp:start x="0" y="0"/>
                      <wp:lineTo x="0" y="21029"/>
                      <wp:lineTo x="20642" y="21029"/>
                      <wp:lineTo x="20642" y="0"/>
                      <wp:lineTo x="0" y="0"/>
                    </wp:wrapPolygon>
                  </wp:wrapThrough>
                  <wp:docPr id="2005152245" name="Picture 12" descr="Help Support Icon Simple Line Style Stock Vector (Royalty Free) 1905468667  |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elp Support Icon Simple Line Style Stock Vector (Royalty Free) 1905468667  | Shutter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54" t="27307" r="28106" b="34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" cy="5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8F48747" w14:textId="4498FB18" w:rsidR="004539E2" w:rsidRPr="00880AB4" w:rsidRDefault="00D8170D" w:rsidP="00FA58DE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  <w:r>
              <w:rPr>
                <w:rFonts w:asciiTheme="majorHAnsi" w:hAnsiTheme="majorHAnsi"/>
                <w:b/>
                <w:bCs/>
                <w:color w:val="153D63" w:themeColor="text2" w:themeTint="E6"/>
              </w:rPr>
              <w:t>Client</w:t>
            </w:r>
            <w:r w:rsidR="00621485" w:rsidRPr="004A0C61">
              <w:rPr>
                <w:rFonts w:asciiTheme="majorHAnsi" w:hAnsiTheme="majorHAnsi"/>
                <w:b/>
                <w:bCs/>
                <w:color w:val="153D63" w:themeColor="text2" w:themeTint="E6"/>
                <w:lang w:val="vi-VN"/>
              </w:rPr>
              <w:t>-</w:t>
            </w:r>
            <w:r>
              <w:rPr>
                <w:rFonts w:asciiTheme="majorHAnsi" w:hAnsiTheme="majorHAnsi"/>
                <w:b/>
                <w:bCs/>
                <w:color w:val="153D63" w:themeColor="text2" w:themeTint="E6"/>
              </w:rPr>
              <w:t>Centric</w:t>
            </w:r>
            <w:r w:rsidR="00621485" w:rsidRPr="004A0C61">
              <w:rPr>
                <w:rFonts w:asciiTheme="majorHAnsi" w:hAnsiTheme="majorHAnsi"/>
                <w:b/>
                <w:bCs/>
                <w:color w:val="153D63" w:themeColor="text2" w:themeTint="E6"/>
                <w:lang w:val="vi-VN"/>
              </w:rPr>
              <w:t xml:space="preserve"> Strategy</w:t>
            </w:r>
          </w:p>
          <w:p w14:paraId="06792965" w14:textId="77777777" w:rsidR="00621485" w:rsidRPr="00621485" w:rsidRDefault="00621485" w:rsidP="00FA58DE">
            <w:pPr>
              <w:rPr>
                <w:rFonts w:asciiTheme="majorHAnsi" w:hAnsiTheme="majorHAnsi"/>
                <w:b/>
                <w:bCs/>
                <w:color w:val="153D63" w:themeColor="text2" w:themeTint="E6"/>
              </w:rPr>
            </w:pPr>
          </w:p>
          <w:p w14:paraId="3A678404" w14:textId="7C6CB0C7" w:rsidR="004539E2" w:rsidRPr="00621485" w:rsidRDefault="00880AB4" w:rsidP="004D09C5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  <w:lang w:val="vi-VN"/>
              </w:rPr>
            </w:pPr>
            <w:r w:rsidRPr="00880AB4">
              <w:rPr>
                <w:rFonts w:asciiTheme="majorHAnsi" w:hAnsiTheme="majorHAnsi"/>
              </w:rPr>
              <w:t xml:space="preserve">By prioritizing </w:t>
            </w:r>
            <w:r w:rsidR="00D8170D">
              <w:rPr>
                <w:rFonts w:asciiTheme="majorHAnsi" w:hAnsiTheme="majorHAnsi"/>
              </w:rPr>
              <w:t>client</w:t>
            </w:r>
            <w:r w:rsidRPr="00880AB4">
              <w:rPr>
                <w:rFonts w:asciiTheme="majorHAnsi" w:hAnsiTheme="majorHAnsi"/>
              </w:rPr>
              <w:t xml:space="preserve">s’ success, we reduce investment risk and strengthen long-term partnerships. Our team provides </w:t>
            </w:r>
            <w:r w:rsidRPr="00880AB4">
              <w:rPr>
                <w:rFonts w:asciiTheme="majorHAnsi" w:hAnsiTheme="majorHAnsi"/>
                <w:b/>
                <w:bCs/>
              </w:rPr>
              <w:t>post-</w:t>
            </w:r>
            <w:r w:rsidR="00D8170D">
              <w:rPr>
                <w:rFonts w:asciiTheme="majorHAnsi" w:hAnsiTheme="majorHAnsi"/>
                <w:b/>
                <w:bCs/>
              </w:rPr>
              <w:t>investment/</w:t>
            </w:r>
            <w:r w:rsidRPr="00880AB4">
              <w:rPr>
                <w:rFonts w:asciiTheme="majorHAnsi" w:hAnsiTheme="majorHAnsi"/>
                <w:b/>
                <w:bCs/>
              </w:rPr>
              <w:t>development support</w:t>
            </w:r>
            <w:r w:rsidRPr="00880AB4">
              <w:rPr>
                <w:rFonts w:asciiTheme="majorHAnsi" w:hAnsiTheme="majorHAnsi"/>
              </w:rPr>
              <w:t xml:space="preserve">, ensuring that </w:t>
            </w:r>
            <w:r w:rsidR="00D8170D">
              <w:rPr>
                <w:rFonts w:asciiTheme="majorHAnsi" w:hAnsiTheme="majorHAnsi"/>
              </w:rPr>
              <w:t>our clients</w:t>
            </w:r>
            <w:r w:rsidRPr="00880AB4">
              <w:rPr>
                <w:rFonts w:asciiTheme="majorHAnsi" w:hAnsiTheme="majorHAnsi"/>
              </w:rPr>
              <w:t xml:space="preserve"> are well-positioned for sustainable growth in Vietnam.</w:t>
            </w:r>
          </w:p>
        </w:tc>
      </w:tr>
    </w:tbl>
    <w:p w14:paraId="362429A6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5AD2F9B8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52D4372D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16E2B6C9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7A2FE7AA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5226DBAF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5DA747C5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44D843E4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2C38A839" w14:textId="77777777" w:rsidR="00621485" w:rsidRDefault="00621485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4129CDF2" w14:textId="77777777" w:rsidR="00880AB4" w:rsidRDefault="00880AB4" w:rsidP="00880AB4">
      <w:pPr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</w:p>
    <w:p w14:paraId="59D465CF" w14:textId="54B865E4" w:rsidR="004539E2" w:rsidRPr="00880AB4" w:rsidRDefault="004539E2" w:rsidP="00880AB4">
      <w:pPr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  <w:r w:rsidRPr="004A0C6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FD11145" wp14:editId="74868184">
                <wp:simplePos x="0" y="0"/>
                <wp:positionH relativeFrom="margin">
                  <wp:align>center</wp:align>
                </wp:positionH>
                <wp:positionV relativeFrom="paragraph">
                  <wp:posOffset>286444</wp:posOffset>
                </wp:positionV>
                <wp:extent cx="4099560" cy="10676"/>
                <wp:effectExtent l="0" t="0" r="34290" b="27940"/>
                <wp:wrapNone/>
                <wp:docPr id="107828942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4982D" id="Straight Connector 2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2.55pt" to="322.8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n2qwEAAKIDAAAOAAAAZHJzL2Uyb0RvYy54bWysU8FuGyEQvVfqPyDu9a6txG1WXueQqLlU&#10;bZSkuRN28CIBg4B613/fgbU3VVslUpQLAmbem3mPYXM5WsP2EKJG1/LlouYMnMROu13Lfz58/fSF&#10;s5iE64RBBy0/QOSX248fNoNvYIU9mg4CIxIXm8G3vE/JN1UVZQ9WxAV6cBRUGKxIdAy7qgtiIHZr&#10;qlVdr6sBQ+cDSoiRbq+nIN8WfqVAph9KRUjMtJx6S2UNZX3Ka7XdiGYXhO+1PLYh3tCFFdpR0Znq&#10;WiTBfgX9D5XVMmBElRYSbYVKaQlFA6lZ1n+pue+Fh6KFzIl+tim+H638vr9yt4FsGHxsor8NWcWo&#10;gmXKaP9Ib1p0UadsLLYdZttgTEzS5Vl9cXG+JnclxZb1+vM621pNNJnOh5huAC3Lm5Yb7bIq0Yj9&#10;t5im1FMK4Z4bKbt0MJCTjbsDxXRHBVcFXWYErkxge0GvK6QEl5bH0iU7w5Q2ZgbWrwOP+RkKZX5m&#10;8GTEi1VnRKmMLs1gqx2G/1VP46llNeWfHJh0ZwuesDuUJyrW0CAUc49Dmyftz3OBP3+t7W8AAAD/&#10;/wMAUEsDBBQABgAIAAAAIQAdE9l63QAAAAYBAAAPAAAAZHJzL2Rvd25yZXYueG1sTI/NTsMwEITv&#10;SLyDtUjcqFPUmiqNUyH6w4EThQdw420S1V6H2GlDn57lBMedGc18W6xG78QZ+9gG0jCdZCCQqmBb&#10;qjV8fmwfFiBiMmSNC4QavjHCqry9KUxuw4Xe8bxPteASirnR0KTU5VLGqkFv4iR0SOwdQ+9N4rOv&#10;pe3Nhcu9k49ZpqQ3LfFCYzp8abA67QevYZM9Sffa1mt12n5tdle5ftsNV63v78bnJYiEY/oLwy8+&#10;o0PJTIcwkI3CaeBHkobZfAqCXTWbKxAHFtQCZFnI//jlDwAAAP//AwBQSwECLQAUAAYACAAAACEA&#10;toM4kv4AAADhAQAAEwAAAAAAAAAAAAAAAAAAAAAAW0NvbnRlbnRfVHlwZXNdLnhtbFBLAQItABQA&#10;BgAIAAAAIQA4/SH/1gAAAJQBAAALAAAAAAAAAAAAAAAAAC8BAABfcmVscy8ucmVsc1BLAQItABQA&#10;BgAIAAAAIQAWXUn2qwEAAKIDAAAOAAAAAAAAAAAAAAAAAC4CAABkcnMvZTJvRG9jLnhtbFBLAQIt&#10;ABQABgAIAAAAIQAdE9l63QAAAAYBAAAPAAAAAAAAAAAAAAAAAAUEAABkcnMvZG93bnJldi54bWxQ&#10;SwUGAAAAAAQABADzAAAADwUAAAAA&#10;" strokecolor="#156082 [3204]" strokeweight="1.5pt">
                <v:stroke joinstyle="miter"/>
                <w10:wrap anchorx="margin"/>
              </v:line>
            </w:pict>
          </mc:Fallback>
        </mc:AlternateContent>
      </w:r>
    </w:p>
    <w:p w14:paraId="12706C86" w14:textId="46F255DA" w:rsidR="004539E2" w:rsidRPr="004A0C61" w:rsidRDefault="004539E2" w:rsidP="004539E2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  <w:r w:rsidRPr="004A0C61"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  <w:lang w:val="vi-VN"/>
        </w:rPr>
        <w:t xml:space="preserve">Services: </w:t>
      </w:r>
    </w:p>
    <w:tbl>
      <w:tblPr>
        <w:tblStyle w:val="TableGrid"/>
        <w:tblW w:w="10260" w:type="dxa"/>
        <w:tblInd w:w="-185" w:type="dxa"/>
        <w:tblLook w:val="04A0" w:firstRow="1" w:lastRow="0" w:firstColumn="1" w:lastColumn="0" w:noHBand="0" w:noVBand="1"/>
      </w:tblPr>
      <w:tblGrid>
        <w:gridCol w:w="5215"/>
        <w:gridCol w:w="5045"/>
      </w:tblGrid>
      <w:tr w:rsidR="004539E2" w:rsidRPr="004A0C61" w14:paraId="1046E84F" w14:textId="77777777" w:rsidTr="00880AB4">
        <w:trPr>
          <w:trHeight w:val="2375"/>
        </w:trPr>
        <w:tc>
          <w:tcPr>
            <w:tcW w:w="5215" w:type="dxa"/>
          </w:tcPr>
          <w:p w14:paraId="4E650631" w14:textId="6B1AC658" w:rsidR="004539E2" w:rsidRPr="004A0C61" w:rsidRDefault="004539E2" w:rsidP="00A44111">
            <w:pPr>
              <w:pStyle w:val="ListParagraph"/>
              <w:spacing w:line="360" w:lineRule="auto"/>
              <w:ind w:left="0"/>
              <w:jc w:val="center"/>
              <w:rPr>
                <w:rStyle w:val="Strong"/>
                <w:rFonts w:asciiTheme="majorHAnsi" w:eastAsiaTheme="majorEastAsia" w:hAnsiTheme="majorHAnsi"/>
              </w:rPr>
            </w:pPr>
            <w:r w:rsidRPr="004A0C61">
              <w:rPr>
                <w:rFonts w:asciiTheme="majorHAnsi" w:eastAsiaTheme="majorEastAsia" w:hAnsiTheme="majorHAnsi"/>
                <w:b/>
                <w:bCs/>
              </w:rPr>
              <w:t xml:space="preserve">Fund Investment </w:t>
            </w:r>
            <w:r w:rsidR="00880AB4">
              <w:rPr>
                <w:rFonts w:asciiTheme="majorHAnsi" w:eastAsiaTheme="majorEastAsia" w:hAnsiTheme="majorHAnsi"/>
                <w:b/>
                <w:bCs/>
              </w:rPr>
              <w:t>&amp;</w:t>
            </w:r>
            <w:r w:rsidRPr="004A0C61">
              <w:rPr>
                <w:rFonts w:asciiTheme="majorHAnsi" w:eastAsiaTheme="majorEastAsia" w:hAnsiTheme="majorHAnsi"/>
                <w:b/>
                <w:bCs/>
              </w:rPr>
              <w:t xml:space="preserve"> Management</w:t>
            </w:r>
            <w:r w:rsidRPr="004A0C61">
              <w:rPr>
                <w:rFonts w:asciiTheme="majorHAnsi" w:eastAsiaTheme="majorEastAsia" w:hAnsiTheme="majorHAnsi"/>
                <w:b/>
                <w:bCs/>
              </w:rPr>
              <w:br/>
            </w:r>
            <w:r w:rsidR="00880AB4" w:rsidRPr="00880AB4">
              <w:rPr>
                <w:rFonts w:asciiTheme="majorHAnsi" w:eastAsiaTheme="majorEastAsia" w:hAnsiTheme="majorHAnsi"/>
              </w:rPr>
              <w:t xml:space="preserve">Comprehensive </w:t>
            </w:r>
            <w:r w:rsidR="007A0733">
              <w:rPr>
                <w:rFonts w:asciiTheme="majorHAnsi" w:eastAsiaTheme="majorEastAsia" w:hAnsiTheme="majorHAnsi"/>
              </w:rPr>
              <w:t xml:space="preserve">private equity, credit and </w:t>
            </w:r>
            <w:r w:rsidR="00880AB4" w:rsidRPr="00880AB4">
              <w:rPr>
                <w:rFonts w:asciiTheme="majorHAnsi" w:eastAsiaTheme="majorEastAsia" w:hAnsiTheme="majorHAnsi"/>
              </w:rPr>
              <w:t xml:space="preserve">real estate fund management—from structuring and deployment to portfolio monitoring—focused on delivering superior </w:t>
            </w:r>
            <w:r w:rsidR="007A0733">
              <w:rPr>
                <w:rFonts w:asciiTheme="majorHAnsi" w:eastAsiaTheme="majorEastAsia" w:hAnsiTheme="majorHAnsi"/>
              </w:rPr>
              <w:t xml:space="preserve">risk adjusted </w:t>
            </w:r>
            <w:r w:rsidR="00880AB4" w:rsidRPr="00880AB4">
              <w:rPr>
                <w:rFonts w:asciiTheme="majorHAnsi" w:eastAsiaTheme="majorEastAsia" w:hAnsiTheme="majorHAnsi"/>
              </w:rPr>
              <w:t>returns.</w:t>
            </w:r>
          </w:p>
        </w:tc>
        <w:tc>
          <w:tcPr>
            <w:tcW w:w="5045" w:type="dxa"/>
          </w:tcPr>
          <w:p w14:paraId="14AB7226" w14:textId="7F233F22" w:rsidR="004539E2" w:rsidRPr="004A0C61" w:rsidRDefault="004539E2" w:rsidP="00A44111">
            <w:pPr>
              <w:pStyle w:val="ListParagraph"/>
              <w:spacing w:line="360" w:lineRule="auto"/>
              <w:ind w:left="0"/>
              <w:jc w:val="center"/>
              <w:rPr>
                <w:rStyle w:val="Strong"/>
                <w:rFonts w:asciiTheme="majorHAnsi" w:eastAsiaTheme="majorEastAsia" w:hAnsiTheme="majorHAnsi"/>
              </w:rPr>
            </w:pPr>
            <w:r w:rsidRPr="004A0C61">
              <w:rPr>
                <w:rFonts w:asciiTheme="majorHAnsi" w:eastAsiaTheme="majorEastAsia" w:hAnsiTheme="majorHAnsi"/>
                <w:b/>
                <w:bCs/>
              </w:rPr>
              <w:t>Real Estate Development</w:t>
            </w:r>
            <w:r w:rsidRPr="004A0C61">
              <w:rPr>
                <w:rFonts w:asciiTheme="majorHAnsi" w:eastAsiaTheme="majorEastAsia" w:hAnsiTheme="majorHAnsi"/>
                <w:b/>
                <w:bCs/>
              </w:rPr>
              <w:br/>
            </w:r>
            <w:r w:rsidR="00880AB4" w:rsidRPr="00880AB4">
              <w:rPr>
                <w:rFonts w:asciiTheme="majorHAnsi" w:eastAsiaTheme="majorEastAsia" w:hAnsiTheme="majorHAnsi"/>
              </w:rPr>
              <w:t>End-to-end project</w:t>
            </w:r>
            <w:r w:rsidR="007A0733">
              <w:rPr>
                <w:rFonts w:asciiTheme="majorHAnsi" w:eastAsiaTheme="majorEastAsia" w:hAnsiTheme="majorHAnsi"/>
              </w:rPr>
              <w:t xml:space="preserve"> development and</w:t>
            </w:r>
            <w:r w:rsidR="00880AB4" w:rsidRPr="00880AB4">
              <w:rPr>
                <w:rFonts w:asciiTheme="majorHAnsi" w:eastAsiaTheme="majorEastAsia" w:hAnsiTheme="majorHAnsi"/>
              </w:rPr>
              <w:t xml:space="preserve"> execution, including investment structuring, </w:t>
            </w:r>
            <w:r w:rsidR="007A0733">
              <w:rPr>
                <w:rFonts w:asciiTheme="majorHAnsi" w:eastAsiaTheme="majorEastAsia" w:hAnsiTheme="majorHAnsi"/>
              </w:rPr>
              <w:t xml:space="preserve">legal entitlements, project </w:t>
            </w:r>
            <w:r w:rsidR="00880AB4" w:rsidRPr="00880AB4">
              <w:rPr>
                <w:rFonts w:asciiTheme="majorHAnsi" w:eastAsiaTheme="majorEastAsia" w:hAnsiTheme="majorHAnsi"/>
              </w:rPr>
              <w:t>management, and strategic partnerships, to unlock long-term value in Vietnam’s property sector.</w:t>
            </w:r>
          </w:p>
        </w:tc>
      </w:tr>
      <w:tr w:rsidR="004539E2" w:rsidRPr="004A0C61" w14:paraId="0F7E057E" w14:textId="77777777" w:rsidTr="00A44111">
        <w:trPr>
          <w:trHeight w:val="1583"/>
        </w:trPr>
        <w:tc>
          <w:tcPr>
            <w:tcW w:w="5215" w:type="dxa"/>
          </w:tcPr>
          <w:p w14:paraId="530B9BE3" w14:textId="68F5548A" w:rsidR="004539E2" w:rsidRPr="00880AB4" w:rsidRDefault="004539E2" w:rsidP="00880AB4">
            <w:pPr>
              <w:pStyle w:val="ListParagraph"/>
              <w:spacing w:line="360" w:lineRule="auto"/>
              <w:ind w:left="0"/>
              <w:jc w:val="center"/>
              <w:rPr>
                <w:rFonts w:asciiTheme="majorHAnsi" w:eastAsiaTheme="majorEastAsia" w:hAnsiTheme="majorHAnsi"/>
              </w:rPr>
            </w:pPr>
            <w:r w:rsidRPr="004A0C61">
              <w:rPr>
                <w:rStyle w:val="Strong"/>
                <w:rFonts w:asciiTheme="majorHAnsi" w:eastAsiaTheme="majorEastAsia" w:hAnsiTheme="majorHAnsi"/>
              </w:rPr>
              <w:t>Capital Advisory</w:t>
            </w:r>
            <w:r w:rsidRPr="004A0C61">
              <w:rPr>
                <w:rStyle w:val="apple-converted-space"/>
                <w:rFonts w:asciiTheme="majorHAnsi" w:eastAsiaTheme="majorEastAsia" w:hAnsiTheme="majorHAnsi"/>
              </w:rPr>
              <w:t> </w:t>
            </w:r>
            <w:r w:rsidR="00880AB4" w:rsidRPr="00880AB4">
              <w:rPr>
                <w:rFonts w:asciiTheme="majorHAnsi" w:hAnsiTheme="majorHAnsi"/>
              </w:rPr>
              <w:br/>
              <w:t>Connecting capital with opportunities through customized fundraising and structuring solutions.</w:t>
            </w:r>
          </w:p>
        </w:tc>
        <w:tc>
          <w:tcPr>
            <w:tcW w:w="5045" w:type="dxa"/>
          </w:tcPr>
          <w:p w14:paraId="7F682BBA" w14:textId="77777777" w:rsidR="004539E2" w:rsidRPr="004A0C61" w:rsidRDefault="004539E2" w:rsidP="00A44111">
            <w:pPr>
              <w:pStyle w:val="ListParagraph"/>
              <w:spacing w:line="360" w:lineRule="auto"/>
              <w:ind w:left="0"/>
              <w:jc w:val="center"/>
              <w:rPr>
                <w:rStyle w:val="apple-converted-space"/>
                <w:rFonts w:asciiTheme="majorHAnsi" w:eastAsiaTheme="majorEastAsia" w:hAnsiTheme="majorHAnsi"/>
              </w:rPr>
            </w:pPr>
            <w:r w:rsidRPr="004A0C61">
              <w:rPr>
                <w:rStyle w:val="Strong"/>
                <w:rFonts w:asciiTheme="majorHAnsi" w:eastAsiaTheme="majorEastAsia" w:hAnsiTheme="majorHAnsi"/>
              </w:rPr>
              <w:t>M&amp;A Advisory</w:t>
            </w:r>
            <w:r w:rsidRPr="004A0C61">
              <w:rPr>
                <w:rStyle w:val="apple-converted-space"/>
                <w:rFonts w:asciiTheme="majorHAnsi" w:eastAsiaTheme="majorEastAsia" w:hAnsiTheme="majorHAnsi"/>
              </w:rPr>
              <w:t> </w:t>
            </w:r>
          </w:p>
          <w:p w14:paraId="5A627DB9" w14:textId="398788E5" w:rsidR="004539E2" w:rsidRPr="004A0C61" w:rsidRDefault="00880AB4" w:rsidP="00A44111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 w:rsidRPr="00880AB4">
              <w:rPr>
                <w:rFonts w:asciiTheme="majorHAnsi" w:hAnsiTheme="majorHAnsi"/>
              </w:rPr>
              <w:t xml:space="preserve">Unlocking value through strategic </w:t>
            </w:r>
            <w:r w:rsidRPr="00880AB4">
              <w:rPr>
                <w:rFonts w:asciiTheme="majorHAnsi" w:hAnsiTheme="majorHAnsi"/>
                <w:b/>
                <w:bCs/>
              </w:rPr>
              <w:t>mergers, acquisitions, and divestments</w:t>
            </w:r>
            <w:r w:rsidRPr="00880AB4">
              <w:rPr>
                <w:rFonts w:asciiTheme="majorHAnsi" w:hAnsiTheme="majorHAnsi"/>
              </w:rPr>
              <w:t>, designed to maximize shareholder outcomes.</w:t>
            </w:r>
          </w:p>
        </w:tc>
      </w:tr>
    </w:tbl>
    <w:p w14:paraId="267A74AB" w14:textId="06FD7B87" w:rsidR="009F0FB8" w:rsidRPr="004A0C61" w:rsidRDefault="00FA58DE" w:rsidP="00FA58DE">
      <w:pPr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  <w:r w:rsidRPr="004A0C61">
        <w:rPr>
          <w:rFonts w:asciiTheme="majorHAnsi" w:hAnsiTheme="majorHAnsi"/>
          <w:b/>
          <w:bCs/>
          <w:noProof/>
          <w:color w:val="0E2841" w:themeColor="text2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03E41F" wp14:editId="53E2ED5C">
                <wp:simplePos x="0" y="0"/>
                <wp:positionH relativeFrom="column">
                  <wp:posOffset>1022771</wp:posOffset>
                </wp:positionH>
                <wp:positionV relativeFrom="paragraph">
                  <wp:posOffset>276371</wp:posOffset>
                </wp:positionV>
                <wp:extent cx="4099560" cy="10160"/>
                <wp:effectExtent l="0" t="0" r="34290" b="27940"/>
                <wp:wrapNone/>
                <wp:docPr id="175284563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D122C" id="Straight Connector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55pt,21.75pt" to="403.35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cPFqQEAAKIDAAAOAAAAZHJzL2Uyb0RvYy54bWysU01r3DAQvQf6H4TuWdtLGhqz3hwS0kto&#10;Q5v2rsijtUBfjJS19993JO86pS0NhFzESJr3Zt7TaHM9WcP2gFF71/FmVXMGTvpeu13HfzzenX/i&#10;LCbhemG8g44fIPLr7YezzRhaWPvBmx6QEYmL7Rg6PqQU2qqKcgAr4soHcHSpPFqRaIu7qkcxErs1&#10;1bquL6vRYx/QS4iRTm/nS74t/EqBTF+VipCY6Tj1lsqKZX3Ka7XdiHaHIgxaHtsQb+jCCu2o6EJ1&#10;K5Jgz6j/orJaoo9epZX0tvJKaQlFA6lp6j/UfB9EgKKFzIlhsSm+H638sr9xD0g2jCG2MTxgVjEp&#10;tEwZHX7SmxZd1Cmbim2HxTaYEpN0eFFfXX28JHcl3TV1QyHxVTNNpgsY02fwluWg40a7rEq0Yn8f&#10;05x6SiHcSyMlSgcDOdm4b6CY7qnguqDLjMCNQbYX9LpCSnCpOZYu2RmmtDELsH4deMzPUCjzs4Bn&#10;I/5bdUGUyt6lBWy18/iv6mk6tazm/JMDs+5swZPvD+WJijU0CMXc49DmSft9X+AvX2v7CwAA//8D&#10;AFBLAwQUAAYACAAAACEAPJnwS98AAAAJAQAADwAAAGRycy9kb3ducmV2LnhtbEyPy07DMBBF90j8&#10;gzVI7KgToGmVxqkQfbDoisIHuPE0iWqPQ+y0oV/PsILlnTm6c6ZYjs6KM/ah9aQgnSQgkCpvWqoV&#10;fH5sHuYgQtRktPWECr4xwLK8vSl0bvyF3vG8j7XgEgq5VtDE2OVShqpBp8PEd0i8O/re6cixr6Xp&#10;9YXLnZWPSZJJp1viC43u8LXB6rQfnIJ1MpP2ra1X2Wnztd5e5Wq3Ha5K3d+NLwsQEcf4B8OvPqtD&#10;yU4HP5AJwnLO0pRRBc9PUxAMzJNsBuLAg2kKsizk/w/KHwAAAP//AwBQSwECLQAUAAYACAAAACEA&#10;toM4kv4AAADhAQAAEwAAAAAAAAAAAAAAAAAAAAAAW0NvbnRlbnRfVHlwZXNdLnhtbFBLAQItABQA&#10;BgAIAAAAIQA4/SH/1gAAAJQBAAALAAAAAAAAAAAAAAAAAC8BAABfcmVscy8ucmVsc1BLAQItABQA&#10;BgAIAAAAIQCUpcPFqQEAAKIDAAAOAAAAAAAAAAAAAAAAAC4CAABkcnMvZTJvRG9jLnhtbFBLAQIt&#10;ABQABgAIAAAAIQA8mfBL3wAAAAkBAAAPAAAAAAAAAAAAAAAAAAMEAABkcnMvZG93bnJldi54bWxQ&#10;SwUGAAAAAAQABADzAAAADwUAAAAA&#10;" strokecolor="#156082 [3204]" strokeweight="1.5pt">
                <v:stroke joinstyle="miter"/>
              </v:line>
            </w:pict>
          </mc:Fallback>
        </mc:AlternateContent>
      </w:r>
    </w:p>
    <w:p w14:paraId="3979AD5E" w14:textId="6D974E8E" w:rsidR="008A35AA" w:rsidRDefault="005210DA" w:rsidP="004D09C5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  <w:r w:rsidRPr="005210DA">
        <w:rPr>
          <w:rFonts w:asciiTheme="majorHAnsi" w:hAnsiTheme="majorHAnsi"/>
          <w:noProof/>
        </w:rPr>
        <w:drawing>
          <wp:anchor distT="0" distB="0" distL="114300" distR="114300" simplePos="0" relativeHeight="251718656" behindDoc="0" locked="0" layoutInCell="1" allowOverlap="1" wp14:anchorId="0126842F" wp14:editId="06CB3F78">
            <wp:simplePos x="0" y="0"/>
            <wp:positionH relativeFrom="column">
              <wp:posOffset>-17145</wp:posOffset>
            </wp:positionH>
            <wp:positionV relativeFrom="paragraph">
              <wp:posOffset>401955</wp:posOffset>
            </wp:positionV>
            <wp:extent cx="1374775" cy="1360170"/>
            <wp:effectExtent l="7303" t="0" r="4127" b="4128"/>
            <wp:wrapThrough wrapText="bothSides">
              <wp:wrapPolygon edited="0">
                <wp:start x="21485" y="-116"/>
                <wp:lineTo x="234" y="-116"/>
                <wp:lineTo x="234" y="21363"/>
                <wp:lineTo x="21485" y="21363"/>
                <wp:lineTo x="21485" y="-116"/>
              </wp:wrapPolygon>
            </wp:wrapThrough>
            <wp:docPr id="17" name="Picture 16" descr="A person in a suit and ti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233B124-6507-4AF1-80C2-A7F5C138BF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person in a suit and tie&#10;&#10;AI-generated content may be incorrect.">
                      <a:extLst>
                        <a:ext uri="{FF2B5EF4-FFF2-40B4-BE49-F238E27FC236}">
                          <a16:creationId xmlns:a16="http://schemas.microsoft.com/office/drawing/2014/main" id="{5233B124-6507-4AF1-80C2-A7F5C138BF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8" r="-1"/>
                    <a:stretch/>
                  </pic:blipFill>
                  <pic:spPr>
                    <a:xfrm rot="16200000">
                      <a:off x="0" y="0"/>
                      <a:ext cx="137477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440" w:rsidRPr="004A0C61"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  <w:t>Our Team</w:t>
      </w:r>
    </w:p>
    <w:p w14:paraId="568DFD5C" w14:textId="6E13DD69" w:rsidR="00880AB4" w:rsidRPr="00880AB4" w:rsidRDefault="00880AB4" w:rsidP="00880AB4">
      <w:pPr>
        <w:rPr>
          <w:rFonts w:asciiTheme="majorHAnsi" w:hAnsiTheme="majorHAnsi"/>
        </w:rPr>
      </w:pPr>
      <w:r w:rsidRPr="00880AB4">
        <w:rPr>
          <w:rFonts w:asciiTheme="majorHAnsi" w:hAnsiTheme="majorHAnsi"/>
        </w:rPr>
        <w:t xml:space="preserve">VC Partners was founded by </w:t>
      </w:r>
      <w:r w:rsidRPr="00880AB4">
        <w:rPr>
          <w:rFonts w:asciiTheme="majorHAnsi" w:hAnsiTheme="majorHAnsi"/>
          <w:b/>
          <w:bCs/>
        </w:rPr>
        <w:t>Mr. Truong The Kiet, CFA, CAIA</w:t>
      </w:r>
      <w:r w:rsidRPr="00880AB4">
        <w:rPr>
          <w:rFonts w:asciiTheme="majorHAnsi" w:hAnsiTheme="majorHAnsi"/>
        </w:rPr>
        <w:t xml:space="preserve">, a Vietnamese American investment professional with nearly three decades of experience across the U.S. and Asia-Pacific. He is the Founder of </w:t>
      </w:r>
      <w:r w:rsidRPr="00880AB4">
        <w:rPr>
          <w:rFonts w:asciiTheme="majorHAnsi" w:hAnsiTheme="majorHAnsi"/>
          <w:b/>
          <w:bCs/>
        </w:rPr>
        <w:t>VC Partners, Five Elements</w:t>
      </w:r>
      <w:r w:rsidR="00E769DF">
        <w:rPr>
          <w:rFonts w:asciiTheme="majorHAnsi" w:hAnsiTheme="majorHAnsi"/>
        </w:rPr>
        <w:t xml:space="preserve"> </w:t>
      </w:r>
      <w:r w:rsidR="00E769DF" w:rsidRPr="00E769DF">
        <w:rPr>
          <w:rFonts w:asciiTheme="majorHAnsi" w:hAnsiTheme="majorHAnsi"/>
          <w:b/>
          <w:bCs/>
        </w:rPr>
        <w:t>Development</w:t>
      </w:r>
      <w:r w:rsidR="00E769DF">
        <w:rPr>
          <w:rFonts w:asciiTheme="majorHAnsi" w:hAnsiTheme="majorHAnsi"/>
        </w:rPr>
        <w:t xml:space="preserve"> and </w:t>
      </w:r>
      <w:r w:rsidR="00E769DF" w:rsidRPr="00E769DF">
        <w:rPr>
          <w:rFonts w:asciiTheme="majorHAnsi" w:hAnsiTheme="majorHAnsi"/>
          <w:b/>
          <w:bCs/>
        </w:rPr>
        <w:t>Vietbridge Capital.</w:t>
      </w:r>
      <w:r w:rsidR="00E769DF">
        <w:rPr>
          <w:rFonts w:asciiTheme="majorHAnsi" w:hAnsiTheme="majorHAnsi"/>
        </w:rPr>
        <w:t xml:space="preserve"> </w:t>
      </w:r>
    </w:p>
    <w:p w14:paraId="203D8E22" w14:textId="77777777" w:rsidR="00880AB4" w:rsidRPr="00880AB4" w:rsidRDefault="00880AB4" w:rsidP="00880AB4">
      <w:pPr>
        <w:rPr>
          <w:rFonts w:asciiTheme="majorHAnsi" w:hAnsiTheme="majorHAnsi"/>
        </w:rPr>
      </w:pPr>
      <w:r w:rsidRPr="00880AB4">
        <w:rPr>
          <w:rFonts w:asciiTheme="majorHAnsi" w:hAnsiTheme="majorHAnsi"/>
        </w:rPr>
        <w:t xml:space="preserve">Mr. Kiet previously served as Director at </w:t>
      </w:r>
      <w:r w:rsidRPr="00880AB4">
        <w:rPr>
          <w:rFonts w:asciiTheme="majorHAnsi" w:hAnsiTheme="majorHAnsi"/>
          <w:b/>
          <w:bCs/>
        </w:rPr>
        <w:t>Indochina Capital</w:t>
      </w:r>
      <w:r w:rsidRPr="00880AB4">
        <w:rPr>
          <w:rFonts w:asciiTheme="majorHAnsi" w:hAnsiTheme="majorHAnsi"/>
        </w:rPr>
        <w:t xml:space="preserve">—Vietnam’s first real estate fund—and as Analyst at </w:t>
      </w:r>
      <w:r w:rsidRPr="00880AB4">
        <w:rPr>
          <w:rFonts w:asciiTheme="majorHAnsi" w:hAnsiTheme="majorHAnsi"/>
          <w:b/>
          <w:bCs/>
        </w:rPr>
        <w:t>Morgan Stanley</w:t>
      </w:r>
      <w:r w:rsidRPr="00880AB4">
        <w:rPr>
          <w:rFonts w:asciiTheme="majorHAnsi" w:hAnsiTheme="majorHAnsi"/>
        </w:rPr>
        <w:t xml:space="preserve">. He has a proven track record in capital advisory, M&amp;A, and real estate development. Holding degrees from </w:t>
      </w:r>
      <w:r w:rsidRPr="00880AB4">
        <w:rPr>
          <w:rFonts w:asciiTheme="majorHAnsi" w:hAnsiTheme="majorHAnsi"/>
          <w:b/>
          <w:bCs/>
        </w:rPr>
        <w:t>Columbia University</w:t>
      </w:r>
      <w:r w:rsidRPr="00880AB4">
        <w:rPr>
          <w:rFonts w:asciiTheme="majorHAnsi" w:hAnsiTheme="majorHAnsi"/>
        </w:rPr>
        <w:t xml:space="preserve"> and </w:t>
      </w:r>
      <w:r w:rsidRPr="00880AB4">
        <w:rPr>
          <w:rFonts w:asciiTheme="majorHAnsi" w:hAnsiTheme="majorHAnsi"/>
          <w:b/>
          <w:bCs/>
        </w:rPr>
        <w:t>Harvard University</w:t>
      </w:r>
      <w:r w:rsidRPr="00880AB4">
        <w:rPr>
          <w:rFonts w:asciiTheme="majorHAnsi" w:hAnsiTheme="majorHAnsi"/>
        </w:rPr>
        <w:t>, and as a CFA and CAIA charterholder, he combines global expertise with deep local insight to lead VC Partners.</w:t>
      </w:r>
    </w:p>
    <w:p w14:paraId="2119DFE3" w14:textId="223B4E11" w:rsidR="00FD6440" w:rsidRPr="004A0C61" w:rsidRDefault="00395346" w:rsidP="004539E2">
      <w:pPr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  <w:r w:rsidRPr="00395346"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  <w:lastRenderedPageBreak/>
        <w:drawing>
          <wp:inline distT="0" distB="0" distL="0" distR="0" wp14:anchorId="582EAE74" wp14:editId="07D53293">
            <wp:extent cx="5943600" cy="2205990"/>
            <wp:effectExtent l="0" t="0" r="0" b="3810"/>
            <wp:docPr id="80393132" name="Picture 1" descr="A collage of people in a blue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132" name="Picture 1" descr="A collage of people in a blue circl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5D1E" w14:textId="0D5A0C59" w:rsidR="00F05F7F" w:rsidRPr="004A0C61" w:rsidRDefault="00F05F7F" w:rsidP="00F05F7F">
      <w:pPr>
        <w:pStyle w:val="NormalWeb"/>
        <w:rPr>
          <w:rFonts w:asciiTheme="majorHAnsi" w:hAnsiTheme="majorHAnsi"/>
          <w:b/>
          <w:bCs/>
          <w:sz w:val="32"/>
          <w:szCs w:val="32"/>
        </w:rPr>
      </w:pPr>
      <w:r w:rsidRPr="004A0C61">
        <w:rPr>
          <w:rFonts w:asciiTheme="majorHAnsi" w:hAnsiTheme="majorHAnsi"/>
          <w:b/>
          <w:bCs/>
          <w:noProof/>
          <w:color w:val="0E2841" w:themeColor="text2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1E3B32" wp14:editId="089C43A4">
                <wp:simplePos x="0" y="0"/>
                <wp:positionH relativeFrom="column">
                  <wp:posOffset>1108299</wp:posOffset>
                </wp:positionH>
                <wp:positionV relativeFrom="paragraph">
                  <wp:posOffset>187960</wp:posOffset>
                </wp:positionV>
                <wp:extent cx="4099560" cy="10676"/>
                <wp:effectExtent l="0" t="0" r="34290" b="27940"/>
                <wp:wrapNone/>
                <wp:docPr id="120685647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3361CF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25pt,14.8pt" to="410.05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n2qwEAAKIDAAAOAAAAZHJzL2Uyb0RvYy54bWysU8FuGyEQvVfqPyDu9a6txG1WXueQqLlU&#10;bZSkuRN28CIBg4B613/fgbU3VVslUpQLAmbem3mPYXM5WsP2EKJG1/LlouYMnMROu13Lfz58/fSF&#10;s5iE64RBBy0/QOSX248fNoNvYIU9mg4CIxIXm8G3vE/JN1UVZQ9WxAV6cBRUGKxIdAy7qgtiIHZr&#10;qlVdr6sBQ+cDSoiRbq+nIN8WfqVAph9KRUjMtJx6S2UNZX3Ka7XdiGYXhO+1PLYh3tCFFdpR0Znq&#10;WiTBfgX9D5XVMmBElRYSbYVKaQlFA6lZ1n+pue+Fh6KFzIl+tim+H638vr9yt4FsGHxsor8NWcWo&#10;gmXKaP9Ib1p0UadsLLYdZttgTEzS5Vl9cXG+JnclxZb1+vM621pNNJnOh5huAC3Lm5Yb7bIq0Yj9&#10;t5im1FMK4Z4bKbt0MJCTjbsDxXRHBVcFXWYErkxge0GvK6QEl5bH0iU7w5Q2ZgbWrwOP+RkKZX5m&#10;8GTEi1VnRKmMLs1gqx2G/1VP46llNeWfHJh0ZwuesDuUJyrW0CAUc49Dmyftz3OBP3+t7W8AAAD/&#10;/wMAUEsDBBQABgAIAAAAIQCYFJcJ3wAAAAkBAAAPAAAAZHJzL2Rvd25yZXYueG1sTI/LTsMwEEX3&#10;SPyDNUjsqJ0U0jbEqRB9LVhR+gFuPCRR7XGInTb06zErWF7N0b1niuVoDTtj71tHEpKJAIZUOd1S&#10;LeHwsXmYA/NBkVbGEUr4Rg/L8vamULl2F3rH8z7ULJaQz5WEJoQu59xXDVrlJ65DirdP11sVYuxr&#10;rnt1ieXW8FSIjFvVUlxoVIevDVan/WAlrMWMm11br7LT5mu9vfLV23a4Snl/N748Aws4hj8YfvWj&#10;OpTR6egG0p6ZmGePTxGVkC4yYBGYpyIBdpQwTabAy4L//6D8AQAA//8DAFBLAQItABQABgAIAAAA&#10;IQC2gziS/gAAAOEBAAATAAAAAAAAAAAAAAAAAAAAAABbQ29udGVudF9UeXBlc10ueG1sUEsBAi0A&#10;FAAGAAgAAAAhADj9If/WAAAAlAEAAAsAAAAAAAAAAAAAAAAALwEAAF9yZWxzLy5yZWxzUEsBAi0A&#10;FAAGAAgAAAAhABZdSfarAQAAogMAAA4AAAAAAAAAAAAAAAAALgIAAGRycy9lMm9Eb2MueG1sUEsB&#10;Ai0AFAAGAAgAAAAhAJgUlwnfAAAACQEAAA8AAAAAAAAAAAAAAAAABQQAAGRycy9kb3ducmV2Lnht&#10;bFBLBQYAAAAABAAEAPMAAAARBQAAAAA=&#10;" strokecolor="#156082 [3204]" strokeweight="1.5pt">
                <v:stroke joinstyle="miter"/>
              </v:line>
            </w:pict>
          </mc:Fallback>
        </mc:AlternateContent>
      </w:r>
    </w:p>
    <w:p w14:paraId="1FCAC771" w14:textId="4B6D1831" w:rsidR="0000486A" w:rsidRDefault="0000486A" w:rsidP="00F05F7F">
      <w:pPr>
        <w:pStyle w:val="NormalWeb"/>
        <w:ind w:left="720"/>
        <w:jc w:val="center"/>
        <w:rPr>
          <w:rFonts w:asciiTheme="majorHAnsi" w:eastAsiaTheme="minorHAnsi" w:hAnsiTheme="majorHAnsi" w:cstheme="minorBidi"/>
          <w:b/>
          <w:bCs/>
          <w:color w:val="153D63" w:themeColor="text2" w:themeTint="E6"/>
          <w:kern w:val="2"/>
          <w:sz w:val="32"/>
          <w:szCs w:val="32"/>
          <w:u w:val="single"/>
          <w14:ligatures w14:val="standardContextual"/>
        </w:rPr>
      </w:pPr>
      <w:r w:rsidRPr="004A0C61">
        <w:rPr>
          <w:rFonts w:asciiTheme="majorHAnsi" w:eastAsiaTheme="minorHAnsi" w:hAnsiTheme="majorHAnsi" w:cstheme="minorBidi"/>
          <w:b/>
          <w:bCs/>
          <w:color w:val="153D63" w:themeColor="text2" w:themeTint="E6"/>
          <w:kern w:val="2"/>
          <w:sz w:val="32"/>
          <w:szCs w:val="32"/>
          <w:u w:val="single"/>
          <w:lang w:val="vi-VN"/>
          <w14:ligatures w14:val="standardContextual"/>
        </w:rPr>
        <w:t>Track Record: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92"/>
        <w:gridCol w:w="4238"/>
      </w:tblGrid>
      <w:tr w:rsidR="009E05FF" w14:paraId="74F7CA81" w14:textId="77777777" w:rsidTr="00B035E6">
        <w:tc>
          <w:tcPr>
            <w:tcW w:w="8630" w:type="dxa"/>
            <w:gridSpan w:val="2"/>
          </w:tcPr>
          <w:p w14:paraId="7B6BE331" w14:textId="03752DE0" w:rsidR="009E05FF" w:rsidRPr="009E05FF" w:rsidRDefault="009E05FF" w:rsidP="009E05FF">
            <w:pPr>
              <w:pStyle w:val="NormalWeb"/>
              <w:jc w:val="center"/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lang w:val="vi-VN"/>
              </w:rPr>
            </w:pPr>
            <w:r w:rsidRPr="009E05FF">
              <w:rPr>
                <w:rFonts w:asciiTheme="majorHAnsi" w:hAnsiTheme="majorHAnsi"/>
                <w:b/>
                <w:bCs/>
                <w:noProof/>
                <w:color w:val="153D63" w:themeColor="text2" w:themeTint="E6"/>
              </w:rPr>
              <w:t>INDUSTRIAL &amp; LOGISTICS</w:t>
            </w:r>
          </w:p>
        </w:tc>
      </w:tr>
      <w:tr w:rsidR="00621485" w14:paraId="3B8B4868" w14:textId="77777777" w:rsidTr="005210DA">
        <w:tc>
          <w:tcPr>
            <w:tcW w:w="4392" w:type="dxa"/>
          </w:tcPr>
          <w:p w14:paraId="2B5E447E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  <w:lang w:val="vi-VN"/>
              </w:rPr>
            </w:pPr>
            <w:r w:rsidRPr="004A0C61">
              <w:rPr>
                <w:rFonts w:asciiTheme="majorHAnsi" w:hAnsiTheme="majorHAnsi"/>
                <w:noProof/>
                <w:lang w:val="vi-VN"/>
              </w:rPr>
              <w:drawing>
                <wp:inline distT="0" distB="0" distL="0" distR="0" wp14:anchorId="1D1233B2" wp14:editId="5E5602B6">
                  <wp:extent cx="2901731" cy="1897552"/>
                  <wp:effectExtent l="0" t="0" r="0" b="0"/>
                  <wp:docPr id="8778906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8906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197" cy="194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6705C" w14:textId="77777777" w:rsidR="00621485" w:rsidRDefault="00621485" w:rsidP="00621485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Thien Long Factory 1</w:t>
            </w:r>
          </w:p>
          <w:p w14:paraId="0C3C8C96" w14:textId="3A2AE907" w:rsidR="001F3076" w:rsidRPr="001F3076" w:rsidRDefault="001F3076" w:rsidP="00621485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 w:rsidRPr="001F3076">
              <w:rPr>
                <w:rFonts w:asciiTheme="majorHAnsi" w:hAnsiTheme="majorHAnsi"/>
              </w:rPr>
              <w:t>Industrial Factory Development</w:t>
            </w:r>
          </w:p>
          <w:p w14:paraId="0CC16A6B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HCMC</w:t>
            </w:r>
          </w:p>
          <w:p w14:paraId="3ABA52B4" w14:textId="24B2F229" w:rsidR="00621485" w:rsidRPr="00621485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 xml:space="preserve">Details: </w:t>
            </w:r>
            <w:r w:rsidRPr="004A0C61">
              <w:rPr>
                <w:rFonts w:asciiTheme="majorHAnsi" w:hAnsiTheme="majorHAnsi"/>
              </w:rPr>
              <w:t>28,000 sqm GFA factory</w:t>
            </w:r>
            <w:r w:rsidRPr="004A0C61">
              <w:rPr>
                <w:rFonts w:asciiTheme="majorHAnsi" w:hAnsiTheme="majorHAnsi"/>
                <w:b/>
                <w:bCs/>
              </w:rPr>
              <w:t xml:space="preserve"> </w:t>
            </w:r>
          </w:p>
        </w:tc>
        <w:tc>
          <w:tcPr>
            <w:tcW w:w="4238" w:type="dxa"/>
          </w:tcPr>
          <w:p w14:paraId="2C62829E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  <w:lang w:val="vi-VN"/>
              </w:rPr>
            </w:pPr>
            <w:r w:rsidRPr="004A0C61">
              <w:rPr>
                <w:rFonts w:asciiTheme="majorHAnsi" w:hAnsiTheme="majorHAnsi"/>
                <w:noProof/>
                <w:lang w:val="vi-VN"/>
              </w:rPr>
              <w:drawing>
                <wp:inline distT="0" distB="0" distL="0" distR="0" wp14:anchorId="363BE0DF" wp14:editId="322E9F88">
                  <wp:extent cx="3027522" cy="1865105"/>
                  <wp:effectExtent l="0" t="0" r="0" b="1905"/>
                  <wp:docPr id="1133874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87449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10" cy="195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39A643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 xml:space="preserve">Tan Binh IP Warehouse </w:t>
            </w:r>
          </w:p>
          <w:p w14:paraId="2163946A" w14:textId="45E7C895" w:rsidR="001F3076" w:rsidRDefault="001F3076" w:rsidP="00621485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 w:rsidRPr="001F3076">
              <w:rPr>
                <w:rFonts w:asciiTheme="majorHAnsi" w:hAnsiTheme="majorHAnsi"/>
              </w:rPr>
              <w:t>Warehouse Developmen</w:t>
            </w:r>
            <w:r>
              <w:rPr>
                <w:rFonts w:asciiTheme="majorHAnsi" w:hAnsiTheme="majorHAnsi"/>
              </w:rPr>
              <w:t>t</w:t>
            </w:r>
          </w:p>
          <w:p w14:paraId="70AC4163" w14:textId="4855DF4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 xml:space="preserve">Location: </w:t>
            </w:r>
            <w:r w:rsidRPr="004A0C61">
              <w:rPr>
                <w:rFonts w:asciiTheme="majorHAnsi" w:hAnsiTheme="majorHAnsi"/>
              </w:rPr>
              <w:t>HCMC</w:t>
            </w:r>
          </w:p>
          <w:p w14:paraId="1903A2DA" w14:textId="1B556622" w:rsidR="00621485" w:rsidRDefault="00621485" w:rsidP="001F3076">
            <w:pPr>
              <w:pStyle w:val="NormalWeb"/>
              <w:rPr>
                <w:rFonts w:asciiTheme="majorHAnsi" w:eastAsiaTheme="minorHAnsi" w:hAnsiTheme="majorHAnsi" w:cstheme="minorBidi"/>
                <w:b/>
                <w:bCs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4A0C61">
              <w:rPr>
                <w:rFonts w:asciiTheme="majorHAnsi" w:hAnsiTheme="majorHAnsi"/>
                <w:b/>
                <w:bCs/>
              </w:rPr>
              <w:t>Details:</w:t>
            </w:r>
            <w:r w:rsidRPr="004A0C61">
              <w:rPr>
                <w:rFonts w:asciiTheme="majorHAnsi" w:hAnsiTheme="majorHAnsi"/>
              </w:rPr>
              <w:t xml:space="preserve"> 96,500 sqm Warehouse for lease</w:t>
            </w:r>
          </w:p>
        </w:tc>
      </w:tr>
      <w:tr w:rsidR="00621485" w14:paraId="3E89818A" w14:textId="77777777" w:rsidTr="005210DA">
        <w:tc>
          <w:tcPr>
            <w:tcW w:w="4392" w:type="dxa"/>
          </w:tcPr>
          <w:p w14:paraId="7661EB6A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  <w:lang w:val="vi-VN"/>
              </w:rPr>
            </w:pPr>
            <w:r w:rsidRPr="004A0C61">
              <w:rPr>
                <w:rFonts w:asciiTheme="majorHAnsi" w:hAnsiTheme="majorHAnsi"/>
                <w:noProof/>
                <w:lang w:val="vi-VN"/>
              </w:rPr>
              <w:lastRenderedPageBreak/>
              <w:drawing>
                <wp:inline distT="0" distB="0" distL="0" distR="0" wp14:anchorId="3225874D" wp14:editId="64C458DB">
                  <wp:extent cx="2959383" cy="1828800"/>
                  <wp:effectExtent l="0" t="0" r="0" b="0"/>
                  <wp:docPr id="1953238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23883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574" cy="188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12D7B" w14:textId="77777777" w:rsidR="00621485" w:rsidRDefault="00621485" w:rsidP="00621485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HL Cold Storage</w:t>
            </w:r>
          </w:p>
          <w:p w14:paraId="6A81CECC" w14:textId="6465A49E" w:rsidR="001F3076" w:rsidRPr="001F3076" w:rsidRDefault="001F3076" w:rsidP="00621485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>
              <w:rPr>
                <w:rFonts w:asciiTheme="majorHAnsi" w:hAnsiTheme="majorHAnsi"/>
              </w:rPr>
              <w:t>Cold storage Facility</w:t>
            </w:r>
            <w:r w:rsidRPr="001F3076">
              <w:rPr>
                <w:rFonts w:asciiTheme="majorHAnsi" w:hAnsiTheme="majorHAnsi"/>
              </w:rPr>
              <w:t xml:space="preserve"> Development</w:t>
            </w:r>
          </w:p>
          <w:p w14:paraId="4D8A97C8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HCMC </w:t>
            </w:r>
          </w:p>
          <w:p w14:paraId="696594FF" w14:textId="58EDB42A" w:rsidR="00621485" w:rsidRDefault="00621485" w:rsidP="00621485">
            <w:pPr>
              <w:pStyle w:val="NormalWeb"/>
              <w:rPr>
                <w:rFonts w:asciiTheme="majorHAnsi" w:eastAsiaTheme="minorHAnsi" w:hAnsiTheme="majorHAnsi" w:cstheme="minorBidi"/>
                <w:b/>
                <w:bCs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4A0C61">
              <w:rPr>
                <w:rFonts w:asciiTheme="majorHAnsi" w:hAnsiTheme="majorHAnsi"/>
                <w:b/>
                <w:bCs/>
              </w:rPr>
              <w:t xml:space="preserve">Details: </w:t>
            </w:r>
            <w:r w:rsidRPr="004A0C61">
              <w:rPr>
                <w:rFonts w:asciiTheme="majorHAnsi" w:hAnsiTheme="majorHAnsi"/>
              </w:rPr>
              <w:t>20,000 Metric tons capacity</w:t>
            </w:r>
          </w:p>
        </w:tc>
        <w:tc>
          <w:tcPr>
            <w:tcW w:w="4238" w:type="dxa"/>
          </w:tcPr>
          <w:p w14:paraId="6ACDD402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  <w:lang w:val="vi-VN"/>
              </w:rPr>
            </w:pPr>
            <w:r w:rsidRPr="004A0C61">
              <w:rPr>
                <w:rFonts w:asciiTheme="majorHAnsi" w:hAnsiTheme="majorHAnsi"/>
                <w:noProof/>
                <w:lang w:val="vi-VN"/>
              </w:rPr>
              <w:drawing>
                <wp:inline distT="0" distB="0" distL="0" distR="0" wp14:anchorId="32120FE5" wp14:editId="79F8A033">
                  <wp:extent cx="2952893" cy="1872374"/>
                  <wp:effectExtent l="0" t="0" r="0" b="0"/>
                  <wp:docPr id="1064644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6447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725" cy="1940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4B3E92" w14:textId="7BC75992" w:rsidR="00621485" w:rsidRPr="004A0C61" w:rsidRDefault="00621485" w:rsidP="00621485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Ready-Built-Factory</w:t>
            </w:r>
          </w:p>
          <w:p w14:paraId="2200EE63" w14:textId="03495129" w:rsidR="001F3076" w:rsidRDefault="001F3076" w:rsidP="00621485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 w:rsidRPr="001F3076">
              <w:rPr>
                <w:rFonts w:asciiTheme="majorHAnsi" w:hAnsiTheme="majorHAnsi"/>
              </w:rPr>
              <w:t>Industrial Factory Development</w:t>
            </w:r>
          </w:p>
          <w:p w14:paraId="62AC4BF7" w14:textId="2A693AC9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GFA:</w:t>
            </w:r>
            <w:r w:rsidRPr="004A0C61">
              <w:rPr>
                <w:rFonts w:asciiTheme="majorHAnsi" w:hAnsiTheme="majorHAnsi"/>
              </w:rPr>
              <w:t xml:space="preserve"> 50,000 sqm</w:t>
            </w:r>
          </w:p>
          <w:p w14:paraId="7911E4F5" w14:textId="0890B23A" w:rsidR="00621485" w:rsidRDefault="00621485" w:rsidP="00621485">
            <w:pPr>
              <w:pStyle w:val="NormalWeb"/>
              <w:rPr>
                <w:rFonts w:asciiTheme="majorHAnsi" w:eastAsiaTheme="minorHAnsi" w:hAnsiTheme="majorHAnsi" w:cstheme="minorBidi"/>
                <w:b/>
                <w:bCs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621485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Long An Province</w:t>
            </w:r>
          </w:p>
        </w:tc>
      </w:tr>
      <w:tr w:rsidR="00621485" w14:paraId="6F65C542" w14:textId="77777777" w:rsidTr="005210DA">
        <w:tc>
          <w:tcPr>
            <w:tcW w:w="4392" w:type="dxa"/>
          </w:tcPr>
          <w:p w14:paraId="34304448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  <w:lang w:val="vi-VN"/>
              </w:rPr>
            </w:pPr>
            <w:r w:rsidRPr="004A0C61">
              <w:rPr>
                <w:rFonts w:asciiTheme="majorHAnsi" w:hAnsiTheme="majorHAnsi"/>
                <w:noProof/>
                <w:lang w:val="vi-VN"/>
              </w:rPr>
              <w:drawing>
                <wp:inline distT="0" distB="0" distL="0" distR="0" wp14:anchorId="5DF0EEFF" wp14:editId="7F0D9083">
                  <wp:extent cx="2909380" cy="1993805"/>
                  <wp:effectExtent l="0" t="0" r="0" b="635"/>
                  <wp:docPr id="270145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14571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144" cy="2057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84BA2" w14:textId="77777777" w:rsidR="00621485" w:rsidRDefault="00621485" w:rsidP="00621485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4A0C6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E-Commerce Warehouse</w:t>
            </w:r>
          </w:p>
          <w:p w14:paraId="614D0017" w14:textId="61A2CA39" w:rsidR="001F3076" w:rsidRPr="001F3076" w:rsidRDefault="001F3076" w:rsidP="00621485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 w:rsidRPr="001F3076">
              <w:rPr>
                <w:rFonts w:asciiTheme="majorHAnsi" w:hAnsiTheme="majorHAnsi"/>
              </w:rPr>
              <w:t>E-Commerce Warehouse Development</w:t>
            </w:r>
          </w:p>
          <w:p w14:paraId="4B3A58A6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GFA:</w:t>
            </w:r>
            <w:r w:rsidRPr="004A0C61">
              <w:rPr>
                <w:rFonts w:asciiTheme="majorHAnsi" w:hAnsiTheme="majorHAnsi"/>
              </w:rPr>
              <w:t xml:space="preserve"> 23,616 sqm</w:t>
            </w:r>
          </w:p>
          <w:p w14:paraId="1867A722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Floor loading capacity:</w:t>
            </w:r>
            <w:r w:rsidRPr="004A0C61">
              <w:rPr>
                <w:rFonts w:asciiTheme="majorHAnsi" w:hAnsiTheme="majorHAnsi"/>
              </w:rPr>
              <w:t xml:space="preserve"> 5T/sqm</w:t>
            </w:r>
          </w:p>
          <w:p w14:paraId="3C3B72C2" w14:textId="466DF6AA" w:rsidR="00621485" w:rsidRPr="00621485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Ho Chi Minh City</w:t>
            </w:r>
          </w:p>
        </w:tc>
        <w:tc>
          <w:tcPr>
            <w:tcW w:w="4238" w:type="dxa"/>
          </w:tcPr>
          <w:p w14:paraId="6325D7B2" w14:textId="77777777" w:rsidR="00621485" w:rsidRPr="004A0C61" w:rsidRDefault="00621485" w:rsidP="00621485">
            <w:pPr>
              <w:pStyle w:val="NormalWeb"/>
              <w:jc w:val="center"/>
              <w:rPr>
                <w:rFonts w:asciiTheme="majorHAnsi" w:eastAsiaTheme="minorHAnsi" w:hAnsiTheme="majorHAnsi" w:cstheme="minorBidi"/>
                <w:b/>
                <w:bCs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4A0C61"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  <w:drawing>
                <wp:inline distT="0" distB="0" distL="0" distR="0" wp14:anchorId="1F8A4A94" wp14:editId="175BCE7C">
                  <wp:extent cx="2988945" cy="1945678"/>
                  <wp:effectExtent l="0" t="0" r="0" b="0"/>
                  <wp:docPr id="1337981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98167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76" cy="1990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0C17F" w14:textId="628865AF" w:rsidR="00621485" w:rsidRPr="004A0C61" w:rsidRDefault="00337339" w:rsidP="00621485">
            <w:pPr>
              <w:pStyle w:val="NormalWeb"/>
              <w:rPr>
                <w:rFonts w:asciiTheme="majorHAnsi" w:hAnsiTheme="majorHAnsi"/>
                <w:color w:val="153D63" w:themeColor="text2" w:themeTint="E6"/>
                <w:u w:val="single"/>
              </w:rPr>
            </w:pPr>
            <w:r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 xml:space="preserve">Logistics </w:t>
            </w:r>
            <w:r w:rsidR="00621485" w:rsidRPr="004A0C6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Warehouse</w:t>
            </w:r>
          </w:p>
          <w:p w14:paraId="3D34CF8A" w14:textId="2A11F11D" w:rsidR="001F3076" w:rsidRPr="001F3076" w:rsidRDefault="001F3076" w:rsidP="001F3076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>
              <w:rPr>
                <w:rFonts w:asciiTheme="majorHAnsi" w:hAnsiTheme="majorHAnsi"/>
              </w:rPr>
              <w:t>Logistics Warehouse</w:t>
            </w:r>
            <w:r w:rsidRPr="001F3076">
              <w:rPr>
                <w:rFonts w:asciiTheme="majorHAnsi" w:hAnsiTheme="majorHAnsi"/>
              </w:rPr>
              <w:t xml:space="preserve"> Development</w:t>
            </w:r>
          </w:p>
          <w:p w14:paraId="0C9C0C51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>GFA</w:t>
            </w:r>
            <w:r w:rsidRPr="004A0C61">
              <w:rPr>
                <w:rFonts w:asciiTheme="majorHAnsi" w:hAnsiTheme="majorHAnsi"/>
              </w:rPr>
              <w:t>: 6,624 sqm</w:t>
            </w:r>
          </w:p>
          <w:p w14:paraId="59913779" w14:textId="77777777" w:rsidR="00621485" w:rsidRPr="004A0C61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>Floor loading capacity:</w:t>
            </w:r>
            <w:r w:rsidRPr="004A0C61">
              <w:rPr>
                <w:rFonts w:asciiTheme="majorHAnsi" w:hAnsiTheme="majorHAnsi"/>
              </w:rPr>
              <w:t xml:space="preserve"> 5T/sqm</w:t>
            </w:r>
          </w:p>
          <w:p w14:paraId="4FAE5E55" w14:textId="380D1FCC" w:rsidR="00621485" w:rsidRPr="00621485" w:rsidRDefault="00621485" w:rsidP="00621485">
            <w:pPr>
              <w:pStyle w:val="NormalWeb"/>
              <w:rPr>
                <w:rFonts w:asciiTheme="majorHAnsi" w:hAnsiTheme="majorHAnsi"/>
              </w:rPr>
            </w:pPr>
            <w:r w:rsidRPr="004A0C61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Ho Chi Minh City</w:t>
            </w:r>
          </w:p>
        </w:tc>
      </w:tr>
      <w:tr w:rsidR="009E05FF" w14:paraId="3AEB0071" w14:textId="77777777" w:rsidTr="00CC39B6">
        <w:tc>
          <w:tcPr>
            <w:tcW w:w="8630" w:type="dxa"/>
            <w:gridSpan w:val="2"/>
          </w:tcPr>
          <w:p w14:paraId="57CBA7A3" w14:textId="571DD05D" w:rsidR="009E05FF" w:rsidRPr="005210DA" w:rsidRDefault="009E05FF" w:rsidP="009E05FF">
            <w:pPr>
              <w:pStyle w:val="NormalWeb"/>
              <w:jc w:val="center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>
              <w:rPr>
                <w:rFonts w:asciiTheme="majorHAnsi" w:hAnsiTheme="majorHAnsi"/>
                <w:b/>
                <w:bCs/>
                <w:noProof/>
                <w:color w:val="153D63" w:themeColor="text2" w:themeTint="E6"/>
              </w:rPr>
              <w:t>HO</w:t>
            </w:r>
            <w:r w:rsidR="00141521">
              <w:rPr>
                <w:rFonts w:asciiTheme="majorHAnsi" w:hAnsiTheme="majorHAnsi"/>
                <w:b/>
                <w:bCs/>
                <w:noProof/>
                <w:color w:val="153D63" w:themeColor="text2" w:themeTint="E6"/>
              </w:rPr>
              <w:t>SPITALITY PROJECTS</w:t>
            </w:r>
          </w:p>
        </w:tc>
      </w:tr>
      <w:tr w:rsidR="009E05FF" w14:paraId="250AE739" w14:textId="77777777" w:rsidTr="005210DA">
        <w:tc>
          <w:tcPr>
            <w:tcW w:w="4392" w:type="dxa"/>
          </w:tcPr>
          <w:p w14:paraId="1ECFF56B" w14:textId="77777777" w:rsidR="009E05FF" w:rsidRDefault="009E05FF" w:rsidP="00621485">
            <w:pPr>
              <w:pStyle w:val="NormalWeb"/>
              <w:rPr>
                <w:rFonts w:asciiTheme="majorHAnsi" w:hAnsiTheme="majorHAnsi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7673BB" wp14:editId="5D42CEEF">
                  <wp:extent cx="1711325" cy="2346960"/>
                  <wp:effectExtent l="0" t="0" r="3175" b="0"/>
                  <wp:docPr id="20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D2DAEC2-30AE-3E94-0C21-AF4BD77275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>
                            <a:extLst>
                              <a:ext uri="{FF2B5EF4-FFF2-40B4-BE49-F238E27FC236}">
                                <a16:creationId xmlns:a16="http://schemas.microsoft.com/office/drawing/2014/main" id="{2D2DAEC2-30AE-3E94-0C21-AF4BD77275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-216"/>
                          <a:stretch/>
                        </pic:blipFill>
                        <pic:spPr>
                          <a:xfrm>
                            <a:off x="0" y="0"/>
                            <a:ext cx="1711325" cy="2346960"/>
                          </a:xfrm>
                          <a:prstGeom prst="roundRect">
                            <a:avLst>
                              <a:gd name="adj" fmla="val 9538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76200"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2BB2054D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u w:val="single"/>
              </w:rPr>
            </w:pPr>
            <w:r w:rsidRPr="009E05FF"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u w:val="single"/>
              </w:rPr>
              <w:t>SUZU HOTEL</w:t>
            </w:r>
          </w:p>
          <w:p w14:paraId="678219D6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Site area: </w:t>
            </w:r>
            <w:r w:rsidRPr="009E05FF">
              <w:rPr>
                <w:rFonts w:asciiTheme="majorHAnsi" w:hAnsiTheme="majorHAnsi"/>
                <w:noProof/>
              </w:rPr>
              <w:t>154 sqm</w:t>
            </w:r>
          </w:p>
          <w:p w14:paraId="05260FCC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GFA: </w:t>
            </w:r>
            <w:r w:rsidRPr="009E05FF">
              <w:rPr>
                <w:rFonts w:asciiTheme="majorHAnsi" w:hAnsiTheme="majorHAnsi"/>
                <w:noProof/>
              </w:rPr>
              <w:t>1,300 sqm</w:t>
            </w:r>
          </w:p>
          <w:p w14:paraId="2038AB8D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Location: </w:t>
            </w:r>
            <w:r w:rsidRPr="009E05FF">
              <w:rPr>
                <w:rFonts w:asciiTheme="majorHAnsi" w:hAnsiTheme="majorHAnsi"/>
                <w:noProof/>
              </w:rPr>
              <w:t>District 1, HCMC</w:t>
            </w:r>
          </w:p>
          <w:p w14:paraId="3919FAAB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noProof/>
              </w:rPr>
            </w:pPr>
            <w:r w:rsidRPr="009E05FF">
              <w:rPr>
                <w:rFonts w:asciiTheme="majorHAnsi" w:hAnsiTheme="majorHAnsi"/>
                <w:noProof/>
              </w:rPr>
              <w:t xml:space="preserve">Launched in 2024  </w:t>
            </w:r>
          </w:p>
          <w:p w14:paraId="4E4C5D03" w14:textId="02C37F1A" w:rsidR="009E05FF" w:rsidRPr="009E05FF" w:rsidRDefault="009E05FF" w:rsidP="00621485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Average occupancy rate: </w:t>
            </w:r>
            <w:r w:rsidRPr="009E05FF">
              <w:rPr>
                <w:rFonts w:asciiTheme="majorHAnsi" w:hAnsiTheme="majorHAnsi"/>
                <w:noProof/>
              </w:rPr>
              <w:t>90%</w:t>
            </w:r>
          </w:p>
        </w:tc>
        <w:tc>
          <w:tcPr>
            <w:tcW w:w="4238" w:type="dxa"/>
          </w:tcPr>
          <w:p w14:paraId="5FC785A4" w14:textId="77777777" w:rsidR="009E05FF" w:rsidRDefault="009E05FF" w:rsidP="00621485">
            <w:pPr>
              <w:pStyle w:val="NormalWeb"/>
              <w:jc w:val="center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5964C823" wp14:editId="0A5ECE32">
                  <wp:extent cx="1739265" cy="2625090"/>
                  <wp:effectExtent l="0" t="0" r="0" b="381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C92BFC-E557-125A-BB9B-A3C67CEB24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9AC92BFC-E557-125A-BB9B-A3C67CEB24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39265" cy="2625090"/>
                          </a:xfrm>
                          <a:prstGeom prst="roundRect">
                            <a:avLst>
                              <a:gd name="adj" fmla="val 9538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76200"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5EA7AF10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u w:val="single"/>
              </w:rPr>
            </w:pPr>
            <w:r w:rsidRPr="009E05FF"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u w:val="single"/>
              </w:rPr>
              <w:t>VIGNETTE HOTEL BY IHG</w:t>
            </w:r>
          </w:p>
          <w:p w14:paraId="61F3ED8D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Site area: </w:t>
            </w:r>
            <w:r w:rsidRPr="009E05FF">
              <w:rPr>
                <w:rFonts w:asciiTheme="majorHAnsi" w:hAnsiTheme="majorHAnsi"/>
                <w:noProof/>
              </w:rPr>
              <w:t>254 sqm</w:t>
            </w:r>
          </w:p>
          <w:p w14:paraId="65ED13E9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>GFA:</w:t>
            </w:r>
            <w:r w:rsidRPr="009E05FF">
              <w:rPr>
                <w:rFonts w:asciiTheme="majorHAnsi" w:hAnsiTheme="majorHAnsi"/>
                <w:noProof/>
              </w:rPr>
              <w:t xml:space="preserve"> 3,300 sqm</w:t>
            </w:r>
          </w:p>
          <w:p w14:paraId="5321BBBE" w14:textId="77777777" w:rsidR="009E05FF" w:rsidRP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noProof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Location: </w:t>
            </w:r>
            <w:r w:rsidRPr="009E05FF">
              <w:rPr>
                <w:rFonts w:asciiTheme="majorHAnsi" w:hAnsiTheme="majorHAnsi"/>
                <w:noProof/>
              </w:rPr>
              <w:t>D1, HCMC</w:t>
            </w:r>
          </w:p>
          <w:p w14:paraId="62991015" w14:textId="502C49A8" w:rsidR="009E05FF" w:rsidRPr="005210DA" w:rsidRDefault="009E05FF" w:rsidP="009E05FF">
            <w:pPr>
              <w:pStyle w:val="NormalWeb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9E05FF">
              <w:rPr>
                <w:rFonts w:asciiTheme="majorHAnsi" w:hAnsiTheme="majorHAnsi"/>
                <w:b/>
                <w:bCs/>
                <w:noProof/>
              </w:rPr>
              <w:t xml:space="preserve">Estimated launch: </w:t>
            </w:r>
            <w:r w:rsidRPr="009E05FF">
              <w:rPr>
                <w:rFonts w:asciiTheme="majorHAnsi" w:hAnsiTheme="majorHAnsi"/>
                <w:noProof/>
              </w:rPr>
              <w:t>Q4/2025</w:t>
            </w:r>
            <w:r w:rsidRPr="009E05FF"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  <w:t xml:space="preserve">          </w:t>
            </w:r>
          </w:p>
        </w:tc>
      </w:tr>
      <w:tr w:rsidR="005210DA" w14:paraId="42170B47" w14:textId="77777777" w:rsidTr="005210DA">
        <w:tc>
          <w:tcPr>
            <w:tcW w:w="4392" w:type="dxa"/>
          </w:tcPr>
          <w:p w14:paraId="4CE7ABC5" w14:textId="77777777" w:rsidR="005210DA" w:rsidRDefault="005210DA" w:rsidP="00621485">
            <w:pPr>
              <w:pStyle w:val="NormalWeb"/>
              <w:rPr>
                <w:rFonts w:asciiTheme="majorHAnsi" w:hAnsiTheme="majorHAnsi"/>
                <w:noProof/>
              </w:rPr>
            </w:pPr>
            <w:r w:rsidRPr="005210DA">
              <w:rPr>
                <w:rFonts w:asciiTheme="majorHAnsi" w:hAnsiTheme="majorHAnsi"/>
                <w:noProof/>
              </w:rPr>
              <w:drawing>
                <wp:inline distT="0" distB="0" distL="0" distR="0" wp14:anchorId="3C87F101" wp14:editId="46359A17">
                  <wp:extent cx="3017520" cy="2263140"/>
                  <wp:effectExtent l="38100" t="38100" r="87630" b="99060"/>
                  <wp:docPr id="102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36C20C-DBB8-47C9-AE03-F15ABAC9740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>
                            <a:extLst>
                              <a:ext uri="{FF2B5EF4-FFF2-40B4-BE49-F238E27FC236}">
                                <a16:creationId xmlns:a16="http://schemas.microsoft.com/office/drawing/2014/main" id="{6D36C20C-DBB8-47C9-AE03-F15ABAC9740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965071" w14:textId="44EC463D" w:rsidR="005210DA" w:rsidRPr="005210DA" w:rsidRDefault="005210DA" w:rsidP="005210DA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5210DA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Metropole Hotel Hanoi</w:t>
            </w:r>
          </w:p>
          <w:p w14:paraId="12008C1D" w14:textId="4D352698" w:rsidR="001F3076" w:rsidRDefault="001F3076" w:rsidP="005210DA">
            <w:pPr>
              <w:pStyle w:val="NormalWeb"/>
              <w:numPr>
                <w:ilvl w:val="0"/>
                <w:numId w:val="22"/>
              </w:numPr>
              <w:tabs>
                <w:tab w:val="clear" w:pos="720"/>
                <w:tab w:val="num" w:pos="360"/>
              </w:tabs>
              <w:ind w:left="421"/>
              <w:rPr>
                <w:rFonts w:asciiTheme="majorHAnsi" w:hAnsiTheme="majorHAnsi"/>
                <w:noProof/>
              </w:rPr>
            </w:pPr>
            <w:r w:rsidRPr="001F3076">
              <w:rPr>
                <w:rFonts w:asciiTheme="majorHAnsi" w:hAnsiTheme="majorHAnsi"/>
                <w:b/>
                <w:bCs/>
                <w:noProof/>
              </w:rPr>
              <w:t>Deal Type:</w:t>
            </w:r>
            <w:r w:rsidRPr="001F3076">
              <w:rPr>
                <w:rFonts w:asciiTheme="majorHAnsi" w:hAnsiTheme="majorHAnsi"/>
                <w:noProof/>
              </w:rPr>
              <w:t xml:space="preserve"> </w:t>
            </w:r>
            <w:r>
              <w:rPr>
                <w:rFonts w:asciiTheme="majorHAnsi" w:hAnsiTheme="majorHAnsi"/>
                <w:noProof/>
              </w:rPr>
              <w:t>Existing Asset Acquisition</w:t>
            </w:r>
          </w:p>
          <w:p w14:paraId="0826CABF" w14:textId="0D5BB377" w:rsidR="005210DA" w:rsidRDefault="005210DA" w:rsidP="005210DA">
            <w:pPr>
              <w:pStyle w:val="NormalWeb"/>
              <w:numPr>
                <w:ilvl w:val="0"/>
                <w:numId w:val="22"/>
              </w:numPr>
              <w:tabs>
                <w:tab w:val="clear" w:pos="720"/>
                <w:tab w:val="num" w:pos="360"/>
              </w:tabs>
              <w:ind w:left="421"/>
              <w:rPr>
                <w:rFonts w:asciiTheme="majorHAnsi" w:hAnsiTheme="majorHAnsi"/>
                <w:noProof/>
              </w:rPr>
            </w:pPr>
            <w:r w:rsidRPr="005210DA">
              <w:rPr>
                <w:rFonts w:asciiTheme="majorHAnsi" w:hAnsiTheme="majorHAnsi"/>
                <w:noProof/>
              </w:rPr>
              <w:t>Hanoi’s most prestigious 5-star hotel in the heart of the city</w:t>
            </w:r>
          </w:p>
          <w:p w14:paraId="6F071D0F" w14:textId="5FFD70AB" w:rsidR="005210DA" w:rsidRPr="005210DA" w:rsidRDefault="005210DA" w:rsidP="005210DA">
            <w:pPr>
              <w:pStyle w:val="NormalWeb"/>
              <w:numPr>
                <w:ilvl w:val="0"/>
                <w:numId w:val="22"/>
              </w:numPr>
              <w:tabs>
                <w:tab w:val="clear" w:pos="720"/>
                <w:tab w:val="num" w:pos="360"/>
              </w:tabs>
              <w:ind w:left="421"/>
              <w:rPr>
                <w:rFonts w:asciiTheme="majorHAnsi" w:hAnsiTheme="majorHAnsi"/>
                <w:noProof/>
              </w:rPr>
            </w:pPr>
            <w:r w:rsidRPr="005210DA">
              <w:rPr>
                <w:rFonts w:asciiTheme="majorHAnsi" w:hAnsiTheme="majorHAnsi"/>
                <w:noProof/>
              </w:rPr>
              <w:lastRenderedPageBreak/>
              <w:t>232 rooms, 5,600 sqm of rentable office space, and 400 sqm of retail</w:t>
            </w:r>
          </w:p>
        </w:tc>
        <w:tc>
          <w:tcPr>
            <w:tcW w:w="4238" w:type="dxa"/>
          </w:tcPr>
          <w:p w14:paraId="7E40C287" w14:textId="77777777" w:rsidR="005210DA" w:rsidRDefault="005210DA" w:rsidP="00621485">
            <w:pPr>
              <w:pStyle w:val="NormalWeb"/>
              <w:jc w:val="center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5210DA"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  <w:lastRenderedPageBreak/>
              <w:drawing>
                <wp:inline distT="0" distB="0" distL="0" distR="0" wp14:anchorId="4A7FBB2A" wp14:editId="5A3AD693">
                  <wp:extent cx="2482138" cy="2247900"/>
                  <wp:effectExtent l="38100" t="38100" r="90170" b="95250"/>
                  <wp:docPr id="27" name="Picture 6" descr="Picture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5C053F7-27E0-461A-B674-6D97AB0C96B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6" descr="Picture2">
                            <a:extLst>
                              <a:ext uri="{FF2B5EF4-FFF2-40B4-BE49-F238E27FC236}">
                                <a16:creationId xmlns:a16="http://schemas.microsoft.com/office/drawing/2014/main" id="{F5C053F7-27E0-461A-B674-6D97AB0C96B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" t="388" r="243" b="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524" cy="227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7AD4314" w14:textId="62BDD1BE" w:rsidR="003D5FD3" w:rsidRPr="003D5FD3" w:rsidRDefault="005210DA" w:rsidP="003D5FD3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5210DA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The</w:t>
            </w:r>
            <w:r w:rsidR="0014152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 xml:space="preserve"> Four Seasons</w:t>
            </w:r>
            <w:r w:rsidRPr="005210DA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 xml:space="preserve"> Nam Hai</w:t>
            </w:r>
          </w:p>
          <w:p w14:paraId="6CF31B6C" w14:textId="3BDAD7D3" w:rsidR="003D5FD3" w:rsidRDefault="003D5FD3" w:rsidP="003D5FD3">
            <w:pPr>
              <w:pStyle w:val="NormalWeb"/>
              <w:numPr>
                <w:ilvl w:val="0"/>
                <w:numId w:val="22"/>
              </w:numPr>
              <w:tabs>
                <w:tab w:val="clear" w:pos="720"/>
                <w:tab w:val="num" w:pos="360"/>
              </w:tabs>
              <w:ind w:left="421"/>
              <w:rPr>
                <w:rFonts w:asciiTheme="majorHAnsi" w:hAnsiTheme="majorHAnsi"/>
                <w:noProof/>
              </w:rPr>
            </w:pPr>
            <w:r w:rsidRPr="001F3076">
              <w:rPr>
                <w:rFonts w:asciiTheme="majorHAnsi" w:hAnsiTheme="majorHAnsi"/>
                <w:b/>
                <w:bCs/>
                <w:noProof/>
              </w:rPr>
              <w:t>Deal Type:</w:t>
            </w:r>
            <w:r w:rsidRPr="001F3076">
              <w:rPr>
                <w:rFonts w:asciiTheme="majorHAnsi" w:hAnsiTheme="majorHAnsi"/>
                <w:noProof/>
              </w:rPr>
              <w:t xml:space="preserve"> </w:t>
            </w:r>
            <w:r>
              <w:rPr>
                <w:rFonts w:asciiTheme="majorHAnsi" w:hAnsiTheme="majorHAnsi"/>
                <w:noProof/>
              </w:rPr>
              <w:t>Hotel Development</w:t>
            </w:r>
          </w:p>
          <w:p w14:paraId="0659EA63" w14:textId="7275438C" w:rsidR="005210DA" w:rsidRPr="005210DA" w:rsidRDefault="005210DA" w:rsidP="005210DA">
            <w:pPr>
              <w:pStyle w:val="NormalWeb"/>
              <w:numPr>
                <w:ilvl w:val="0"/>
                <w:numId w:val="22"/>
              </w:numPr>
              <w:tabs>
                <w:tab w:val="clear" w:pos="720"/>
                <w:tab w:val="num" w:pos="360"/>
              </w:tabs>
              <w:ind w:left="421"/>
              <w:rPr>
                <w:rFonts w:asciiTheme="majorHAnsi" w:hAnsiTheme="majorHAnsi"/>
                <w:noProof/>
              </w:rPr>
            </w:pPr>
            <w:r w:rsidRPr="003D5FD3">
              <w:rPr>
                <w:rFonts w:asciiTheme="majorHAnsi" w:hAnsiTheme="majorHAnsi"/>
                <w:b/>
                <w:bCs/>
                <w:noProof/>
              </w:rPr>
              <w:t>Location:</w:t>
            </w:r>
            <w:r>
              <w:rPr>
                <w:rFonts w:asciiTheme="majorHAnsi" w:hAnsiTheme="majorHAnsi"/>
                <w:noProof/>
              </w:rPr>
              <w:t xml:space="preserve"> V</w:t>
            </w:r>
            <w:r w:rsidRPr="005210DA">
              <w:rPr>
                <w:rFonts w:asciiTheme="majorHAnsi" w:hAnsiTheme="majorHAnsi"/>
                <w:noProof/>
              </w:rPr>
              <w:t xml:space="preserve">ietnam’s famous China Beach, Danang </w:t>
            </w:r>
          </w:p>
          <w:p w14:paraId="0FD61738" w14:textId="7434D728" w:rsidR="005210DA" w:rsidRDefault="00141521" w:rsidP="005210DA">
            <w:pPr>
              <w:pStyle w:val="NormalWeb"/>
              <w:numPr>
                <w:ilvl w:val="0"/>
                <w:numId w:val="22"/>
              </w:numPr>
              <w:tabs>
                <w:tab w:val="clear" w:pos="720"/>
                <w:tab w:val="num" w:pos="360"/>
              </w:tabs>
              <w:ind w:left="421"/>
              <w:rPr>
                <w:rFonts w:asciiTheme="majorHAnsi" w:hAnsiTheme="majorHAnsi"/>
                <w:noProof/>
              </w:rPr>
            </w:pPr>
            <w:r w:rsidRPr="005210DA">
              <w:rPr>
                <w:rFonts w:asciiTheme="majorHAnsi" w:hAnsiTheme="majorHAnsi"/>
                <w:noProof/>
              </w:rPr>
              <w:lastRenderedPageBreak/>
              <w:t>Covers 31-hectare</w:t>
            </w:r>
            <w:r>
              <w:rPr>
                <w:rFonts w:asciiTheme="majorHAnsi" w:hAnsiTheme="majorHAnsi"/>
                <w:noProof/>
              </w:rPr>
              <w:t>,</w:t>
            </w:r>
            <w:r w:rsidRPr="005210DA">
              <w:rPr>
                <w:rFonts w:asciiTheme="majorHAnsi" w:hAnsiTheme="majorHAnsi"/>
                <w:noProof/>
              </w:rPr>
              <w:t xml:space="preserve"> </w:t>
            </w:r>
            <w:r>
              <w:rPr>
                <w:rFonts w:asciiTheme="majorHAnsi" w:hAnsiTheme="majorHAnsi"/>
                <w:noProof/>
              </w:rPr>
              <w:t>R</w:t>
            </w:r>
            <w:r w:rsidR="005210DA" w:rsidRPr="005210DA">
              <w:rPr>
                <w:rFonts w:asciiTheme="majorHAnsi" w:hAnsiTheme="majorHAnsi"/>
                <w:noProof/>
              </w:rPr>
              <w:t xml:space="preserve">esort complex </w:t>
            </w:r>
            <w:r>
              <w:rPr>
                <w:rFonts w:asciiTheme="majorHAnsi" w:hAnsiTheme="majorHAnsi"/>
                <w:noProof/>
              </w:rPr>
              <w:t>with</w:t>
            </w:r>
            <w:r w:rsidR="005210DA" w:rsidRPr="005210DA">
              <w:rPr>
                <w:rFonts w:asciiTheme="majorHAnsi" w:hAnsiTheme="majorHAnsi"/>
                <w:noProof/>
              </w:rPr>
              <w:t xml:space="preserve"> 60 luxurious rooms </w:t>
            </w:r>
            <w:r>
              <w:rPr>
                <w:rFonts w:asciiTheme="majorHAnsi" w:hAnsiTheme="majorHAnsi"/>
                <w:noProof/>
              </w:rPr>
              <w:t xml:space="preserve">and </w:t>
            </w:r>
            <w:r w:rsidR="005210DA" w:rsidRPr="005210DA">
              <w:rPr>
                <w:rFonts w:asciiTheme="majorHAnsi" w:hAnsiTheme="majorHAnsi"/>
                <w:noProof/>
              </w:rPr>
              <w:t xml:space="preserve"> 47 “for-sale” villas</w:t>
            </w:r>
          </w:p>
          <w:p w14:paraId="7EF2C25B" w14:textId="501F1880" w:rsidR="005210DA" w:rsidRPr="005210DA" w:rsidRDefault="005210DA" w:rsidP="00141521">
            <w:pPr>
              <w:pStyle w:val="NormalWeb"/>
              <w:ind w:left="61"/>
              <w:rPr>
                <w:rFonts w:asciiTheme="majorHAnsi" w:hAnsiTheme="majorHAnsi"/>
                <w:noProof/>
              </w:rPr>
            </w:pPr>
          </w:p>
        </w:tc>
      </w:tr>
      <w:tr w:rsidR="009E05FF" w14:paraId="6B1B4E96" w14:textId="77777777" w:rsidTr="0046363E">
        <w:trPr>
          <w:trHeight w:val="63"/>
        </w:trPr>
        <w:tc>
          <w:tcPr>
            <w:tcW w:w="8630" w:type="dxa"/>
            <w:gridSpan w:val="2"/>
          </w:tcPr>
          <w:p w14:paraId="57FEF574" w14:textId="5A7D465D" w:rsidR="009E05FF" w:rsidRPr="005210DA" w:rsidRDefault="009E05FF" w:rsidP="009E05FF">
            <w:pPr>
              <w:pStyle w:val="NormalWeb"/>
              <w:jc w:val="center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>
              <w:rPr>
                <w:rFonts w:asciiTheme="majorHAnsi" w:hAnsiTheme="majorHAnsi"/>
                <w:b/>
                <w:bCs/>
                <w:noProof/>
                <w:color w:val="153D63" w:themeColor="text2" w:themeTint="E6"/>
              </w:rPr>
              <w:lastRenderedPageBreak/>
              <w:t>RESIDENTIAL</w:t>
            </w:r>
          </w:p>
        </w:tc>
      </w:tr>
      <w:tr w:rsidR="009E05FF" w14:paraId="55DB6F6A" w14:textId="77777777" w:rsidTr="003D5FD3">
        <w:trPr>
          <w:trHeight w:val="63"/>
        </w:trPr>
        <w:tc>
          <w:tcPr>
            <w:tcW w:w="4392" w:type="dxa"/>
          </w:tcPr>
          <w:p w14:paraId="1985E1F3" w14:textId="77777777" w:rsidR="009E05FF" w:rsidRDefault="009E05FF" w:rsidP="009E05FF">
            <w:pPr>
              <w:pStyle w:val="NormalWeb"/>
              <w:rPr>
                <w:rFonts w:asciiTheme="majorHAnsi" w:hAnsiTheme="majorHAnsi"/>
                <w:noProof/>
              </w:rPr>
            </w:pPr>
            <w:r w:rsidRPr="005210DA">
              <w:rPr>
                <w:rFonts w:asciiTheme="majorHAnsi" w:hAnsiTheme="majorHAnsi"/>
                <w:noProof/>
              </w:rPr>
              <w:drawing>
                <wp:inline distT="0" distB="0" distL="0" distR="0" wp14:anchorId="4498DBE0" wp14:editId="3738041B">
                  <wp:extent cx="2481985" cy="2270395"/>
                  <wp:effectExtent l="38100" t="38100" r="90170" b="92075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985" cy="227039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3A5EDF" w14:textId="77777777" w:rsidR="009E05FF" w:rsidRPr="005210DA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5210DA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City Towers</w:t>
            </w:r>
          </w:p>
          <w:p w14:paraId="0B1676DB" w14:textId="21AF7930" w:rsidR="009E05FF" w:rsidRPr="001F3076" w:rsidRDefault="009E05FF" w:rsidP="009E05FF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 w:rsidRPr="001F3076">
              <w:rPr>
                <w:rFonts w:asciiTheme="majorHAnsi" w:hAnsiTheme="majorHAnsi"/>
              </w:rPr>
              <w:t>R</w:t>
            </w:r>
            <w:r>
              <w:rPr>
                <w:rFonts w:asciiTheme="majorHAnsi" w:hAnsiTheme="majorHAnsi"/>
              </w:rPr>
              <w:t>esi</w:t>
            </w:r>
            <w:r w:rsidRPr="001F3076">
              <w:rPr>
                <w:rFonts w:asciiTheme="majorHAnsi" w:hAnsiTheme="majorHAnsi"/>
              </w:rPr>
              <w:t>dential Development</w:t>
            </w:r>
          </w:p>
          <w:p w14:paraId="382A6852" w14:textId="1BB5FDA4" w:rsidR="009E05FF" w:rsidRPr="004A0C61" w:rsidRDefault="009E05FF" w:rsidP="009E05FF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GFA:</w:t>
            </w:r>
            <w:r w:rsidRPr="004A0C61">
              <w:rPr>
                <w:rFonts w:asciiTheme="majorHAnsi" w:hAnsiTheme="majorHAnsi"/>
              </w:rPr>
              <w:t xml:space="preserve"> </w:t>
            </w:r>
            <w:r w:rsidRPr="005210DA">
              <w:rPr>
                <w:rFonts w:asciiTheme="majorHAnsi" w:hAnsiTheme="majorHAnsi"/>
              </w:rPr>
              <w:t>146,455 sqm</w:t>
            </w:r>
          </w:p>
          <w:p w14:paraId="4DF0D97F" w14:textId="2874EB0A" w:rsidR="009E05FF" w:rsidRPr="004A0C61" w:rsidRDefault="009E05FF" w:rsidP="009E05FF">
            <w:pPr>
              <w:pStyle w:val="NormalWeb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b/>
                <w:bCs/>
              </w:rPr>
              <w:t>Site area</w:t>
            </w:r>
            <w:r w:rsidRPr="00621485">
              <w:rPr>
                <w:rFonts w:asciiTheme="majorHAnsi" w:hAnsiTheme="majorHAnsi"/>
                <w:b/>
                <w:bCs/>
              </w:rPr>
              <w:t>:</w:t>
            </w:r>
            <w:r w:rsidRPr="004A0C61">
              <w:rPr>
                <w:rFonts w:asciiTheme="majorHAnsi" w:hAnsiTheme="majorHAnsi"/>
              </w:rPr>
              <w:t xml:space="preserve"> </w:t>
            </w:r>
            <w:r w:rsidRPr="005210DA">
              <w:rPr>
                <w:rFonts w:asciiTheme="majorHAnsi" w:hAnsiTheme="majorHAnsi"/>
              </w:rPr>
              <w:t>19,250 sqm</w:t>
            </w:r>
          </w:p>
          <w:p w14:paraId="4F2A5EDB" w14:textId="15DC74F8" w:rsidR="009E05FF" w:rsidRPr="005210DA" w:rsidRDefault="009E05FF" w:rsidP="009E05FF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</w:t>
            </w:r>
            <w:r w:rsidRPr="005210DA">
              <w:rPr>
                <w:rFonts w:asciiTheme="majorHAnsi" w:hAnsiTheme="majorHAnsi"/>
              </w:rPr>
              <w:t>District 8, Ho Chi Minh City</w:t>
            </w:r>
          </w:p>
        </w:tc>
        <w:tc>
          <w:tcPr>
            <w:tcW w:w="4238" w:type="dxa"/>
          </w:tcPr>
          <w:p w14:paraId="330865A8" w14:textId="77777777" w:rsidR="009E05FF" w:rsidRDefault="009E05FF" w:rsidP="009E05FF">
            <w:pPr>
              <w:pStyle w:val="NormalWeb"/>
              <w:jc w:val="center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5210DA"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  <w:drawing>
                <wp:inline distT="0" distB="0" distL="0" distR="0" wp14:anchorId="07993C1C" wp14:editId="097B94E5">
                  <wp:extent cx="2180314" cy="2148658"/>
                  <wp:effectExtent l="38100" t="38100" r="86995" b="99695"/>
                  <wp:docPr id="2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814" cy="2154078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D566A1" w14:textId="4601D572" w:rsidR="009E05FF" w:rsidRDefault="009E05FF" w:rsidP="009E05FF">
            <w:pPr>
              <w:pStyle w:val="NormalWeb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5210DA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NB</w:t>
            </w:r>
            <w:r w:rsidR="00141521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 xml:space="preserve"> </w:t>
            </w:r>
            <w:r w:rsidRPr="005210DA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Plaza</w:t>
            </w:r>
          </w:p>
          <w:p w14:paraId="63C8DA23" w14:textId="6E31597D" w:rsidR="009E05FF" w:rsidRPr="001F3076" w:rsidRDefault="009E05FF" w:rsidP="009E05FF">
            <w:pPr>
              <w:pStyle w:val="NormalWeb"/>
              <w:rPr>
                <w:rFonts w:asciiTheme="majorHAnsi" w:hAnsiTheme="majorHAnsi"/>
                <w:b/>
                <w:bCs/>
              </w:rPr>
            </w:pPr>
            <w:r w:rsidRPr="001F3076">
              <w:rPr>
                <w:rFonts w:asciiTheme="majorHAnsi" w:hAnsiTheme="majorHAnsi"/>
                <w:b/>
                <w:bCs/>
              </w:rPr>
              <w:t>Deal Type:</w:t>
            </w:r>
            <w:r>
              <w:rPr>
                <w:rFonts w:asciiTheme="majorHAnsi" w:hAnsiTheme="majorHAnsi"/>
                <w:b/>
                <w:bCs/>
              </w:rPr>
              <w:t xml:space="preserve"> </w:t>
            </w:r>
            <w:r w:rsidRPr="001F3076">
              <w:rPr>
                <w:rFonts w:asciiTheme="majorHAnsi" w:hAnsiTheme="majorHAnsi"/>
              </w:rPr>
              <w:t>Residential Development</w:t>
            </w:r>
          </w:p>
          <w:p w14:paraId="7CCF7B51" w14:textId="47D69A2D" w:rsidR="009E05FF" w:rsidRPr="004A0C61" w:rsidRDefault="009E05FF" w:rsidP="009E05FF">
            <w:pPr>
              <w:pStyle w:val="NormalWeb"/>
              <w:rPr>
                <w:rFonts w:asciiTheme="majorHAnsi" w:hAnsiTheme="majorHAnsi"/>
              </w:rPr>
            </w:pPr>
            <w:r w:rsidRPr="00621485">
              <w:rPr>
                <w:rFonts w:asciiTheme="majorHAnsi" w:hAnsiTheme="majorHAnsi"/>
                <w:b/>
                <w:bCs/>
              </w:rPr>
              <w:t>GFA:</w:t>
            </w:r>
            <w:r w:rsidRPr="004A0C61">
              <w:rPr>
                <w:rFonts w:asciiTheme="majorHAnsi" w:hAnsiTheme="majorHAnsi"/>
              </w:rPr>
              <w:t xml:space="preserve"> </w:t>
            </w:r>
            <w:r w:rsidRPr="00DE76D6">
              <w:rPr>
                <w:rFonts w:asciiTheme="majorHAnsi" w:hAnsiTheme="majorHAnsi"/>
              </w:rPr>
              <w:t>112,000 sqm</w:t>
            </w:r>
          </w:p>
          <w:p w14:paraId="3EBACEBB" w14:textId="235AD692" w:rsidR="009E05FF" w:rsidRPr="004A0C61" w:rsidRDefault="009E05FF" w:rsidP="009E05FF">
            <w:pPr>
              <w:pStyle w:val="NormalWeb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b/>
                <w:bCs/>
              </w:rPr>
              <w:t>Site area</w:t>
            </w:r>
            <w:r w:rsidRPr="00621485">
              <w:rPr>
                <w:rFonts w:asciiTheme="majorHAnsi" w:hAnsiTheme="majorHAnsi"/>
                <w:b/>
                <w:bCs/>
              </w:rPr>
              <w:t>:</w:t>
            </w:r>
            <w:r w:rsidRPr="004A0C61">
              <w:rPr>
                <w:rFonts w:asciiTheme="majorHAnsi" w:hAnsiTheme="majorHAnsi"/>
              </w:rPr>
              <w:t xml:space="preserve"> </w:t>
            </w:r>
            <w:r w:rsidRPr="00DE76D6">
              <w:rPr>
                <w:rFonts w:asciiTheme="majorHAnsi" w:hAnsiTheme="majorHAnsi"/>
              </w:rPr>
              <w:t>19,300 sqm</w:t>
            </w:r>
          </w:p>
          <w:p w14:paraId="2785DF7C" w14:textId="68D927D7" w:rsidR="009E05FF" w:rsidRPr="005210DA" w:rsidRDefault="009E05FF" w:rsidP="009E05FF">
            <w:pPr>
              <w:pStyle w:val="NormalWeb"/>
              <w:rPr>
                <w:rFonts w:asciiTheme="majorHAnsi" w:eastAsiaTheme="minorHAnsi" w:hAnsiTheme="majorHAnsi" w:cstheme="minorBidi"/>
                <w:b/>
                <w:bCs/>
                <w:noProof/>
                <w:color w:val="153D63" w:themeColor="text2" w:themeTint="E6"/>
                <w:kern w:val="2"/>
                <w:sz w:val="32"/>
                <w:szCs w:val="32"/>
                <w:u w:val="single"/>
                <w14:ligatures w14:val="standardContextual"/>
              </w:rPr>
            </w:pPr>
            <w:r w:rsidRPr="00621485">
              <w:rPr>
                <w:rFonts w:asciiTheme="majorHAnsi" w:hAnsiTheme="majorHAnsi"/>
                <w:b/>
                <w:bCs/>
              </w:rPr>
              <w:t>Location:</w:t>
            </w:r>
            <w:r w:rsidRPr="004A0C61">
              <w:rPr>
                <w:rFonts w:asciiTheme="majorHAnsi" w:hAnsiTheme="majorHAnsi"/>
              </w:rPr>
              <w:t xml:space="preserve"> </w:t>
            </w:r>
            <w:r w:rsidRPr="005210DA">
              <w:rPr>
                <w:rFonts w:asciiTheme="majorHAnsi" w:hAnsiTheme="majorHAnsi"/>
              </w:rPr>
              <w:t>District 8, Ho Chi Minh City</w:t>
            </w:r>
          </w:p>
        </w:tc>
      </w:tr>
    </w:tbl>
    <w:p w14:paraId="1A6D64C6" w14:textId="77777777" w:rsidR="00DE76D6" w:rsidRDefault="00DE76D6" w:rsidP="00621485">
      <w:pPr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</w:p>
    <w:p w14:paraId="7F75DBE5" w14:textId="6EE676ED" w:rsidR="00F05F7F" w:rsidRPr="00621485" w:rsidRDefault="00F05F7F" w:rsidP="00621485">
      <w:pPr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  <w:r w:rsidRPr="004A0C6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CBC8AA" wp14:editId="1C5400D8">
                <wp:simplePos x="0" y="0"/>
                <wp:positionH relativeFrom="margin">
                  <wp:posOffset>996315</wp:posOffset>
                </wp:positionH>
                <wp:positionV relativeFrom="paragraph">
                  <wp:posOffset>227965</wp:posOffset>
                </wp:positionV>
                <wp:extent cx="4099560" cy="10676"/>
                <wp:effectExtent l="0" t="0" r="34290" b="27940"/>
                <wp:wrapNone/>
                <wp:docPr id="109968449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DF0957" id="Straight Connector 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8.45pt,17.95pt" to="401.2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n2qwEAAKIDAAAOAAAAZHJzL2Uyb0RvYy54bWysU8FuGyEQvVfqPyDu9a6txG1WXueQqLlU&#10;bZSkuRN28CIBg4B613/fgbU3VVslUpQLAmbem3mPYXM5WsP2EKJG1/LlouYMnMROu13Lfz58/fSF&#10;s5iE64RBBy0/QOSX248fNoNvYIU9mg4CIxIXm8G3vE/JN1UVZQ9WxAV6cBRUGKxIdAy7qgtiIHZr&#10;qlVdr6sBQ+cDSoiRbq+nIN8WfqVAph9KRUjMtJx6S2UNZX3Ka7XdiGYXhO+1PLYh3tCFFdpR0Znq&#10;WiTBfgX9D5XVMmBElRYSbYVKaQlFA6lZ1n+pue+Fh6KFzIl+tim+H638vr9yt4FsGHxsor8NWcWo&#10;gmXKaP9Ib1p0UadsLLYdZttgTEzS5Vl9cXG+JnclxZb1+vM621pNNJnOh5huAC3Lm5Yb7bIq0Yj9&#10;t5im1FMK4Z4bKbt0MJCTjbsDxXRHBVcFXWYErkxge0GvK6QEl5bH0iU7w5Q2ZgbWrwOP+RkKZX5m&#10;8GTEi1VnRKmMLs1gqx2G/1VP46llNeWfHJh0ZwuesDuUJyrW0CAUc49Dmyftz3OBP3+t7W8AAAD/&#10;/wMAUEsDBBQABgAIAAAAIQCC9ihF3wAAAAkBAAAPAAAAZHJzL2Rvd25yZXYueG1sTI/NTsMwEITv&#10;SLyDtUjcqENR0jaNUyH6w6EnCg/gxksS1V6H2GlDn57lBKfV7I5mvylWo7PijH1oPSl4nCQgkCpv&#10;WqoVfLxvH+YgQtRktPWECr4xwKq8vSl0bvyF3vB8iLXgEAq5VtDE2OVShqpBp8PEd0h8+/S905Fl&#10;X0vT6wuHOyunSZJJp1viD43u8KXB6nQYnIJNMpP2ta3X2Wn7tdld5Xq/G65K3d+Nz0sQEcf4Z4Zf&#10;fEaHkpmOfiAThGWdZgu2KnhKebJhnkxTEEdezDKQZSH/Nyh/AAAA//8DAFBLAQItABQABgAIAAAA&#10;IQC2gziS/gAAAOEBAAATAAAAAAAAAAAAAAAAAAAAAABbQ29udGVudF9UeXBlc10ueG1sUEsBAi0A&#10;FAAGAAgAAAAhADj9If/WAAAAlAEAAAsAAAAAAAAAAAAAAAAALwEAAF9yZWxzLy5yZWxzUEsBAi0A&#10;FAAGAAgAAAAhABZdSfarAQAAogMAAA4AAAAAAAAAAAAAAAAALgIAAGRycy9lMm9Eb2MueG1sUEsB&#10;Ai0AFAAGAAgAAAAhAIL2KEXfAAAACQEAAA8AAAAAAAAAAAAAAAAABQQAAGRycy9kb3ducmV2Lnht&#10;bFBLBQYAAAAABAAEAPMAAAARBQAAAAA=&#10;" strokecolor="#156082 [3204]" strokeweight="1.5pt">
                <v:stroke joinstyle="miter"/>
                <w10:wrap anchorx="margin"/>
              </v:line>
            </w:pict>
          </mc:Fallback>
        </mc:AlternateContent>
      </w:r>
    </w:p>
    <w:p w14:paraId="3C0D10AF" w14:textId="43B676AC" w:rsidR="00BF37E8" w:rsidRPr="004A0C61" w:rsidRDefault="00B60240" w:rsidP="00F05F7F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  <w:lang w:val="vi-VN"/>
        </w:rPr>
      </w:pPr>
      <w:r w:rsidRPr="004A0C61"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  <w:lang w:val="vi-VN"/>
        </w:rPr>
        <w:t>Our Partners:</w:t>
      </w:r>
    </w:p>
    <w:p w14:paraId="175C5616" w14:textId="4D91C7FA" w:rsidR="00BF37E8" w:rsidRPr="004A0C61" w:rsidRDefault="00BF37E8" w:rsidP="00516336">
      <w:pPr>
        <w:pStyle w:val="NormalWeb"/>
        <w:tabs>
          <w:tab w:val="left" w:pos="900"/>
        </w:tabs>
        <w:ind w:left="1080"/>
        <w:jc w:val="center"/>
        <w:rPr>
          <w:rFonts w:asciiTheme="majorHAnsi" w:hAnsiTheme="majorHAnsi"/>
          <w:lang w:val="vi-VN"/>
        </w:rPr>
      </w:pPr>
      <w:r w:rsidRPr="004A0C61">
        <w:rPr>
          <w:rFonts w:asciiTheme="majorHAnsi" w:hAnsiTheme="majorHAnsi"/>
          <w:b/>
          <w:bCs/>
          <w:noProof/>
          <w:sz w:val="32"/>
          <w:szCs w:val="32"/>
          <w:lang w:val="vi-VN"/>
        </w:rPr>
        <w:drawing>
          <wp:inline distT="0" distB="0" distL="0" distR="0" wp14:anchorId="417BB18F" wp14:editId="5660F796">
            <wp:extent cx="2360195" cy="857185"/>
            <wp:effectExtent l="0" t="0" r="2540" b="0"/>
            <wp:docPr id="125438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4376" name="Picture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2409" cy="8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C61">
        <w:rPr>
          <w:rFonts w:asciiTheme="majorHAnsi" w:hAnsiTheme="majorHAnsi"/>
        </w:rPr>
        <w:fldChar w:fldCharType="begin"/>
      </w:r>
      <w:r w:rsidR="004B3933" w:rsidRPr="004A0C61">
        <w:rPr>
          <w:rFonts w:asciiTheme="majorHAnsi" w:hAnsiTheme="majorHAnsi"/>
        </w:rPr>
        <w:instrText xml:space="preserve"> INCLUDEPICTURE "C:\\Users\\lequynh\\Library\\Group Containers\\UBF8T346G9.ms\\WebArchiveCopyPasteTempFiles\\com.microsoft.Word\\logo-unidepot.png" \* MERGEFORMAT </w:instrText>
      </w:r>
      <w:r w:rsidRPr="004A0C61">
        <w:rPr>
          <w:rFonts w:asciiTheme="majorHAnsi" w:hAnsiTheme="majorHAnsi"/>
        </w:rPr>
        <w:fldChar w:fldCharType="separate"/>
      </w:r>
      <w:r w:rsidRPr="004A0C61">
        <w:rPr>
          <w:rFonts w:asciiTheme="majorHAnsi" w:hAnsiTheme="majorHAnsi"/>
          <w:noProof/>
        </w:rPr>
        <w:drawing>
          <wp:inline distT="0" distB="0" distL="0" distR="0" wp14:anchorId="559240DF" wp14:editId="38464782">
            <wp:extent cx="2138183" cy="889652"/>
            <wp:effectExtent l="0" t="0" r="0" b="0"/>
            <wp:docPr id="428670928" name="Picture 1" descr="A grey and orang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0928" name="Picture 1" descr="A grey and orang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27" cy="97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0C61">
        <w:rPr>
          <w:rFonts w:asciiTheme="majorHAnsi" w:hAnsiTheme="majorHAnsi"/>
        </w:rPr>
        <w:fldChar w:fldCharType="end"/>
      </w:r>
    </w:p>
    <w:p w14:paraId="04F75D20" w14:textId="77777777" w:rsidR="00516336" w:rsidRPr="004A0C61" w:rsidRDefault="00BF37E8" w:rsidP="00DE76D6">
      <w:pPr>
        <w:pStyle w:val="NormalWeb"/>
        <w:tabs>
          <w:tab w:val="left" w:pos="1440"/>
        </w:tabs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  <w:r w:rsidRPr="004A0C61">
        <w:rPr>
          <w:rFonts w:asciiTheme="majorHAnsi" w:hAnsiTheme="majorHAnsi"/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54DFA2D8" wp14:editId="32B03B21">
            <wp:extent cx="2359660" cy="844651"/>
            <wp:effectExtent l="0" t="0" r="2540" b="6350"/>
            <wp:docPr id="1939043388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43388" name="Picture 1" descr="A blue text on a white background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3560" cy="8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C61">
        <w:rPr>
          <w:rFonts w:asciiTheme="majorHAnsi" w:hAnsiTheme="majorHAnsi"/>
          <w:b/>
          <w:bCs/>
          <w:noProof/>
          <w:sz w:val="32"/>
          <w:szCs w:val="32"/>
          <w:lang w:val="vi-VN"/>
        </w:rPr>
        <w:drawing>
          <wp:inline distT="0" distB="0" distL="0" distR="0" wp14:anchorId="36C613B7" wp14:editId="3376D3EB">
            <wp:extent cx="2138045" cy="761832"/>
            <wp:effectExtent l="0" t="0" r="0" b="635"/>
            <wp:docPr id="23478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09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2232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A965" w14:textId="322D6BAD" w:rsidR="005303FA" w:rsidRDefault="0051633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  <w:r w:rsidRPr="004A0C61">
        <w:rPr>
          <w:rFonts w:asciiTheme="majorHAnsi" w:hAnsiTheme="majorHAnsi"/>
          <w:noProof/>
        </w:rPr>
        <mc:AlternateContent>
          <mc:Choice Requires="wps">
            <w:drawing>
              <wp:inline distT="0" distB="0" distL="0" distR="0" wp14:anchorId="7DD1879A" wp14:editId="5CD6B730">
                <wp:extent cx="304800" cy="304800"/>
                <wp:effectExtent l="0" t="0" r="0" b="0"/>
                <wp:docPr id="227895397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BF7FB" id="Rectangle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4A0C61">
        <w:rPr>
          <w:rFonts w:asciiTheme="majorHAnsi" w:hAnsiTheme="majorHAnsi"/>
          <w:b/>
          <w:bCs/>
          <w:noProof/>
          <w:sz w:val="32"/>
          <w:szCs w:val="32"/>
          <w:lang w:val="vi-VN"/>
          <w14:ligatures w14:val="standardContextual"/>
        </w:rPr>
        <w:drawing>
          <wp:inline distT="0" distB="0" distL="0" distR="0" wp14:anchorId="0A673F99" wp14:editId="1F0EA2BB">
            <wp:extent cx="2381218" cy="1260062"/>
            <wp:effectExtent l="0" t="0" r="0" b="0"/>
            <wp:docPr id="14732407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40702" name="Picture 1473240702"/>
                    <pic:cNvPicPr/>
                  </pic:nvPicPr>
                  <pic:blipFill rotWithShape="1">
                    <a:blip r:embed="rId31"/>
                    <a:srcRect t="27593" b="37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862" cy="126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1207B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4F7D9959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22710D56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7963BA57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079BBA42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01E46BE0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4B8289DB" w14:textId="77777777" w:rsidR="00DE76D6" w:rsidRDefault="00DE76D6" w:rsidP="00DE76D6">
      <w:pPr>
        <w:pStyle w:val="NormalWeb"/>
        <w:ind w:left="1080"/>
        <w:jc w:val="center"/>
        <w:rPr>
          <w:rFonts w:asciiTheme="majorHAnsi" w:hAnsiTheme="majorHAnsi"/>
          <w:b/>
          <w:bCs/>
          <w:sz w:val="32"/>
          <w:szCs w:val="32"/>
        </w:rPr>
      </w:pPr>
    </w:p>
    <w:p w14:paraId="7EDAD34E" w14:textId="77777777" w:rsidR="003D5FD3" w:rsidRDefault="003D5FD3" w:rsidP="004B3933">
      <w:pPr>
        <w:pStyle w:val="NormalWeb"/>
        <w:rPr>
          <w:rFonts w:asciiTheme="majorHAnsi" w:hAnsiTheme="majorHAnsi"/>
          <w:b/>
          <w:bCs/>
          <w:sz w:val="32"/>
          <w:szCs w:val="32"/>
        </w:rPr>
      </w:pPr>
    </w:p>
    <w:p w14:paraId="0CCC5C58" w14:textId="3F677406" w:rsidR="004B3933" w:rsidRPr="004A0C61" w:rsidRDefault="004B3933" w:rsidP="004B3933">
      <w:pPr>
        <w:pStyle w:val="NormalWeb"/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  <w:r w:rsidRPr="004A0C61">
        <w:rPr>
          <w:rFonts w:asciiTheme="majorHAnsi" w:hAnsiTheme="majorHAnsi"/>
          <w:b/>
          <w:bCs/>
          <w:noProof/>
          <w:color w:val="0E2841" w:themeColor="text2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85330" wp14:editId="6AB76E47">
                <wp:simplePos x="0" y="0"/>
                <wp:positionH relativeFrom="margin">
                  <wp:posOffset>990600</wp:posOffset>
                </wp:positionH>
                <wp:positionV relativeFrom="paragraph">
                  <wp:posOffset>279400</wp:posOffset>
                </wp:positionV>
                <wp:extent cx="4099560" cy="10676"/>
                <wp:effectExtent l="0" t="0" r="34290" b="27940"/>
                <wp:wrapNone/>
                <wp:docPr id="147860731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BB5A1" id="Straight Connector 2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8pt,22pt" to="400.8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n2qwEAAKIDAAAOAAAAZHJzL2Uyb0RvYy54bWysU8FuGyEQvVfqPyDu9a6txG1WXueQqLlU&#10;bZSkuRN28CIBg4B613/fgbU3VVslUpQLAmbem3mPYXM5WsP2EKJG1/LlouYMnMROu13Lfz58/fSF&#10;s5iE64RBBy0/QOSX248fNoNvYIU9mg4CIxIXm8G3vE/JN1UVZQ9WxAV6cBRUGKxIdAy7qgtiIHZr&#10;qlVdr6sBQ+cDSoiRbq+nIN8WfqVAph9KRUjMtJx6S2UNZX3Ka7XdiGYXhO+1PLYh3tCFFdpR0Znq&#10;WiTBfgX9D5XVMmBElRYSbYVKaQlFA6lZ1n+pue+Fh6KFzIl+tim+H638vr9yt4FsGHxsor8NWcWo&#10;gmXKaP9Ib1p0UadsLLYdZttgTEzS5Vl9cXG+JnclxZb1+vM621pNNJnOh5huAC3Lm5Yb7bIq0Yj9&#10;t5im1FMK4Z4bKbt0MJCTjbsDxXRHBVcFXWYErkxge0GvK6QEl5bH0iU7w5Q2ZgbWrwOP+RkKZX5m&#10;8GTEi1VnRKmMLs1gqx2G/1VP46llNeWfHJh0ZwuesDuUJyrW0CAUc49Dmyftz3OBP3+t7W8AAAD/&#10;/wMAUEsDBBQABgAIAAAAIQBR3slT3wAAAAkBAAAPAAAAZHJzL2Rvd25yZXYueG1sTI/NTsMwEITv&#10;SLyDtUjcqF3UplWIUyH6w4EThQdw4yWJaq9D7LShT89yoqfV7I5mvylWo3fihH1sA2mYThQIpCrY&#10;lmoNnx/bhyWImAxZ4wKhhh+MsCpvbwqT23CmdzztUy04hGJuNDQpdbmUsWrQmzgJHRLfvkLvTWLZ&#10;19L25szh3slHpTLpTUv8oTEdvjRYHfeD17BRC+le23qdHbffm91Frt92w0Xr+7vx+QlEwjH9m+EP&#10;n9GhZKZDGMhG4VjPM+6SNMxmPNmwVNMMxIEX8wXIspDXDcpfAAAA//8DAFBLAQItABQABgAIAAAA&#10;IQC2gziS/gAAAOEBAAATAAAAAAAAAAAAAAAAAAAAAABbQ29udGVudF9UeXBlc10ueG1sUEsBAi0A&#10;FAAGAAgAAAAhADj9If/WAAAAlAEAAAsAAAAAAAAAAAAAAAAALwEAAF9yZWxzLy5yZWxzUEsBAi0A&#10;FAAGAAgAAAAhABZdSfarAQAAogMAAA4AAAAAAAAAAAAAAAAALgIAAGRycy9lMm9Eb2MueG1sUEsB&#10;Ai0AFAAGAAgAAAAhAFHeyVPfAAAACQEAAA8AAAAAAAAAAAAAAAAABQQAAGRycy9kb3ducmV2Lnht&#10;bFBLBQYAAAAABAAEAPMAAAARBQAAAAA=&#10;" strokecolor="#156082 [3204]" strokeweight="1.5pt">
                <v:stroke joinstyle="miter"/>
                <w10:wrap anchorx="margin"/>
              </v:line>
            </w:pict>
          </mc:Fallback>
        </mc:AlternateContent>
      </w:r>
    </w:p>
    <w:p w14:paraId="16179874" w14:textId="55E322CC" w:rsidR="00594001" w:rsidRDefault="001F3076" w:rsidP="001F3076">
      <w:pPr>
        <w:pStyle w:val="NormalWeb"/>
        <w:ind w:left="630"/>
        <w:jc w:val="center"/>
        <w:rPr>
          <w:rFonts w:asciiTheme="majorHAnsi" w:hAnsiTheme="majorHAnsi"/>
          <w:b/>
          <w:bCs/>
          <w:color w:val="153D63" w:themeColor="text2" w:themeTint="E6"/>
          <w:sz w:val="32"/>
          <w:szCs w:val="32"/>
          <w:u w:val="single"/>
        </w:rPr>
      </w:pPr>
      <w:r w:rsidRPr="001F3076">
        <w:rPr>
          <w:rFonts w:asciiTheme="majorHAnsi" w:hAnsiTheme="majorHAnsi"/>
          <w:b/>
          <w:bCs/>
          <w:noProof/>
          <w:color w:val="153D63" w:themeColor="text2" w:themeTint="E6"/>
          <w:sz w:val="32"/>
          <w:szCs w:val="32"/>
          <w:u w:val="single"/>
        </w:rPr>
        <w:drawing>
          <wp:inline distT="0" distB="0" distL="0" distR="0" wp14:anchorId="05BACA39" wp14:editId="0C02DCC5">
            <wp:extent cx="964734" cy="779108"/>
            <wp:effectExtent l="0" t="0" r="6985" b="2540"/>
            <wp:docPr id="793833606" name="Picture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3606" name="Picture 1" descr="A black and white logo&#10;&#10;AI-generated content may be incorrect."/>
                    <pic:cNvPicPr/>
                  </pic:nvPicPr>
                  <pic:blipFill rotWithShape="1">
                    <a:blip r:embed="rId32"/>
                    <a:srcRect l="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88" cy="79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81F7" w14:textId="1971D790" w:rsidR="001F3076" w:rsidRPr="00337339" w:rsidRDefault="001F3076" w:rsidP="003D5FD3">
      <w:pPr>
        <w:pStyle w:val="ListParagraph"/>
        <w:jc w:val="center"/>
        <w:rPr>
          <w:rFonts w:asciiTheme="majorHAnsi" w:hAnsiTheme="majorHAnsi"/>
          <w:b/>
          <w:bCs/>
          <w:color w:val="153D63" w:themeColor="text2" w:themeTint="E6"/>
          <w:sz w:val="36"/>
          <w:szCs w:val="36"/>
          <w:u w:val="single"/>
        </w:rPr>
      </w:pPr>
      <w:r w:rsidRPr="00337339">
        <w:rPr>
          <w:rFonts w:asciiTheme="majorHAnsi" w:hAnsiTheme="majorHAnsi"/>
          <w:b/>
          <w:bCs/>
          <w:color w:val="153D63" w:themeColor="text2" w:themeTint="E6"/>
          <w:sz w:val="36"/>
          <w:szCs w:val="36"/>
          <w:u w:val="single"/>
        </w:rPr>
        <w:t>ESG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F3076" w14:paraId="150D1441" w14:textId="77777777" w:rsidTr="001F3076">
        <w:trPr>
          <w:trHeight w:val="1673"/>
        </w:trPr>
        <w:tc>
          <w:tcPr>
            <w:tcW w:w="3116" w:type="dxa"/>
          </w:tcPr>
          <w:p w14:paraId="4DD8EC52" w14:textId="25B1CB02" w:rsidR="001F3076" w:rsidRDefault="001F3076" w:rsidP="00621485">
            <w:pPr>
              <w:pStyle w:val="NormalWeb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 w:rsidRPr="005303FA"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sz w:val="32"/>
                <w:szCs w:val="32"/>
                <w:u w:val="single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2B416AD2" wp14:editId="236E6B9C">
                  <wp:simplePos x="0" y="0"/>
                  <wp:positionH relativeFrom="column">
                    <wp:posOffset>651185</wp:posOffset>
                  </wp:positionH>
                  <wp:positionV relativeFrom="paragraph">
                    <wp:posOffset>0</wp:posOffset>
                  </wp:positionV>
                  <wp:extent cx="633730" cy="699770"/>
                  <wp:effectExtent l="0" t="0" r="0" b="5080"/>
                  <wp:wrapThrough wrapText="bothSides">
                    <wp:wrapPolygon edited="0">
                      <wp:start x="0" y="0"/>
                      <wp:lineTo x="0" y="21169"/>
                      <wp:lineTo x="20778" y="21169"/>
                      <wp:lineTo x="20778" y="0"/>
                      <wp:lineTo x="0" y="0"/>
                    </wp:wrapPolygon>
                  </wp:wrapThrough>
                  <wp:docPr id="1375399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399708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30" cy="69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  <w:t xml:space="preserve"> E</w:t>
            </w:r>
            <w:r w:rsidR="00337339"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  <w:t>n</w:t>
            </w:r>
            <w:r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  <w:t>vironmental</w:t>
            </w:r>
          </w:p>
        </w:tc>
        <w:tc>
          <w:tcPr>
            <w:tcW w:w="3117" w:type="dxa"/>
          </w:tcPr>
          <w:p w14:paraId="589E46F8" w14:textId="77777777" w:rsidR="001F3076" w:rsidRDefault="001F3076" w:rsidP="001F3076">
            <w:pPr>
              <w:pStyle w:val="NormalWeb"/>
              <w:spacing w:after="0" w:afterAutospacing="0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 w:rsidRPr="005303FA"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sz w:val="32"/>
                <w:szCs w:val="32"/>
                <w:u w:val="single"/>
              </w:rPr>
              <w:drawing>
                <wp:inline distT="0" distB="0" distL="0" distR="0" wp14:anchorId="2DEF9053" wp14:editId="7A908D9B">
                  <wp:extent cx="704675" cy="514590"/>
                  <wp:effectExtent l="0" t="0" r="635" b="0"/>
                  <wp:docPr id="796261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339471" name=""/>
                          <pic:cNvPicPr/>
                        </pic:nvPicPr>
                        <pic:blipFill rotWithShape="1">
                          <a:blip r:embed="rId34"/>
                          <a:srcRect t="-1" b="24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203" cy="523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0C48D0" w14:textId="7002792B" w:rsidR="001F3076" w:rsidRDefault="001F3076" w:rsidP="001F3076">
            <w:pPr>
              <w:pStyle w:val="NormalWeb"/>
              <w:spacing w:after="0" w:afterAutospacing="0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  <w:t>Social</w:t>
            </w:r>
          </w:p>
        </w:tc>
        <w:tc>
          <w:tcPr>
            <w:tcW w:w="3117" w:type="dxa"/>
          </w:tcPr>
          <w:p w14:paraId="2B2396FA" w14:textId="0F63C79F" w:rsidR="001F3076" w:rsidRDefault="001F3076" w:rsidP="001F3076">
            <w:pPr>
              <w:pStyle w:val="NormalWeb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 w:rsidRPr="005303FA">
              <w:rPr>
                <w:rFonts w:asciiTheme="majorHAnsi" w:hAnsiTheme="majorHAnsi"/>
                <w:b/>
                <w:bCs/>
                <w:noProof/>
                <w:color w:val="153D63" w:themeColor="text2" w:themeTint="E6"/>
                <w:sz w:val="32"/>
                <w:szCs w:val="32"/>
                <w:u w:val="single"/>
              </w:rPr>
              <w:drawing>
                <wp:inline distT="0" distB="0" distL="0" distR="0" wp14:anchorId="01EDC73A" wp14:editId="4E83AF74">
                  <wp:extent cx="456747" cy="489585"/>
                  <wp:effectExtent l="0" t="0" r="635" b="5715"/>
                  <wp:docPr id="2136257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20767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811" cy="50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A3FC5" w14:textId="2B425780" w:rsidR="001F3076" w:rsidRDefault="001F3076" w:rsidP="001F3076">
            <w:pPr>
              <w:pStyle w:val="NormalWeb"/>
              <w:jc w:val="center"/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</w:pPr>
            <w:r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  <w:t>Governance</w:t>
            </w:r>
          </w:p>
        </w:tc>
      </w:tr>
      <w:tr w:rsidR="00880AB4" w14:paraId="73D9224D" w14:textId="77777777" w:rsidTr="00880AB4">
        <w:tc>
          <w:tcPr>
            <w:tcW w:w="3116" w:type="dxa"/>
          </w:tcPr>
          <w:p w14:paraId="25188FFE" w14:textId="77777777" w:rsidR="00880AB4" w:rsidRPr="00880AB4" w:rsidRDefault="00880AB4" w:rsidP="00880AB4">
            <w:pPr>
              <w:pStyle w:val="NormalWeb"/>
              <w:numPr>
                <w:ilvl w:val="0"/>
                <w:numId w:val="19"/>
              </w:numPr>
              <w:tabs>
                <w:tab w:val="clear" w:pos="720"/>
                <w:tab w:val="num" w:pos="431"/>
              </w:tabs>
              <w:ind w:left="341" w:hanging="289"/>
              <w:rPr>
                <w:rFonts w:asciiTheme="majorHAnsi" w:hAnsiTheme="majorHAnsi"/>
              </w:rPr>
            </w:pPr>
            <w:r w:rsidRPr="00880AB4">
              <w:rPr>
                <w:rFonts w:asciiTheme="majorHAnsi" w:hAnsiTheme="majorHAnsi"/>
              </w:rPr>
              <w:t>We are committed to achieving EDGE certification across all buildings and construction projects in our portfolio—driving measurable reductions of 20% in water usage, energy consumption, and embodied energy in materials.</w:t>
            </w:r>
          </w:p>
          <w:p w14:paraId="31CEB11E" w14:textId="3FE6123C" w:rsidR="00880AB4" w:rsidRPr="00880AB4" w:rsidRDefault="001F3076" w:rsidP="00880AB4">
            <w:pPr>
              <w:pStyle w:val="NormalWeb"/>
              <w:numPr>
                <w:ilvl w:val="0"/>
                <w:numId w:val="19"/>
              </w:numPr>
              <w:tabs>
                <w:tab w:val="clear" w:pos="720"/>
                <w:tab w:val="num" w:pos="431"/>
              </w:tabs>
              <w:ind w:left="341" w:hanging="289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We</w:t>
            </w:r>
            <w:r w:rsidR="00880AB4" w:rsidRPr="00880AB4">
              <w:rPr>
                <w:rFonts w:asciiTheme="majorHAnsi" w:hAnsiTheme="majorHAnsi"/>
              </w:rPr>
              <w:t xml:space="preserve"> will deploy rooftop solar systems on our </w:t>
            </w:r>
            <w:r w:rsidR="00337339">
              <w:rPr>
                <w:rFonts w:asciiTheme="majorHAnsi" w:hAnsiTheme="majorHAnsi"/>
              </w:rPr>
              <w:t xml:space="preserve">cold storage, </w:t>
            </w:r>
            <w:r w:rsidR="00880AB4" w:rsidRPr="00880AB4">
              <w:rPr>
                <w:rFonts w:asciiTheme="majorHAnsi" w:hAnsiTheme="majorHAnsi"/>
              </w:rPr>
              <w:t>logistics and e-commerce facilities, generating clean solar power to support Vietnam’s transition to renewable energy.</w:t>
            </w:r>
          </w:p>
        </w:tc>
        <w:tc>
          <w:tcPr>
            <w:tcW w:w="3117" w:type="dxa"/>
          </w:tcPr>
          <w:p w14:paraId="15C80DBF" w14:textId="77777777" w:rsidR="001F3076" w:rsidRPr="001F3076" w:rsidRDefault="001F3076" w:rsidP="001F3076">
            <w:pPr>
              <w:pStyle w:val="NormalWeb"/>
              <w:spacing w:before="0" w:beforeAutospacing="0" w:after="0" w:afterAutospacing="0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1F3076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Food Security</w:t>
            </w:r>
          </w:p>
          <w:p w14:paraId="6E25EA38" w14:textId="63A09DEE" w:rsidR="001F3076" w:rsidRPr="00337339" w:rsidRDefault="001F3076" w:rsidP="00337339">
            <w:pPr>
              <w:pStyle w:val="NormalWeb"/>
              <w:numPr>
                <w:ilvl w:val="0"/>
                <w:numId w:val="25"/>
              </w:numPr>
              <w:ind w:left="197" w:hanging="253"/>
              <w:rPr>
                <w:rFonts w:asciiTheme="majorHAnsi" w:hAnsiTheme="majorHAnsi"/>
              </w:rPr>
            </w:pPr>
            <w:r w:rsidRPr="005303FA">
              <w:rPr>
                <w:rFonts w:asciiTheme="majorHAnsi" w:hAnsiTheme="majorHAnsi"/>
              </w:rPr>
              <w:t>We will partner with FoodBank Vietnam to improve access to nutritious meals for vulnerable communities, particularly in areas where our projects operate.</w:t>
            </w:r>
          </w:p>
          <w:p w14:paraId="50390AE0" w14:textId="13989ABF" w:rsidR="00880AB4" w:rsidRPr="001F3076" w:rsidRDefault="00880AB4" w:rsidP="001F3076">
            <w:pPr>
              <w:pStyle w:val="NormalWeb"/>
              <w:spacing w:before="0" w:beforeAutospacing="0" w:after="0" w:afterAutospacing="0"/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</w:pPr>
            <w:r w:rsidRPr="001F3076">
              <w:rPr>
                <w:rFonts w:asciiTheme="majorHAnsi" w:hAnsiTheme="majorHAnsi"/>
                <w:b/>
                <w:bCs/>
                <w:color w:val="153D63" w:themeColor="text2" w:themeTint="E6"/>
                <w:u w:val="single"/>
              </w:rPr>
              <w:t>Schools</w:t>
            </w:r>
          </w:p>
          <w:p w14:paraId="616DABE1" w14:textId="341E28FF" w:rsidR="00880AB4" w:rsidRPr="001F3076" w:rsidRDefault="00880AB4" w:rsidP="001F3076">
            <w:pPr>
              <w:pStyle w:val="NormalWeb"/>
              <w:rPr>
                <w:rFonts w:asciiTheme="majorHAnsi" w:hAnsiTheme="majorHAnsi"/>
              </w:rPr>
            </w:pPr>
            <w:r w:rsidRPr="00880AB4">
              <w:rPr>
                <w:rFonts w:asciiTheme="majorHAnsi" w:hAnsiTheme="majorHAnsi"/>
              </w:rPr>
              <w:t xml:space="preserve">Through partnerships </w:t>
            </w:r>
            <w:r w:rsidR="00141521">
              <w:rPr>
                <w:rFonts w:asciiTheme="majorHAnsi" w:hAnsiTheme="majorHAnsi"/>
              </w:rPr>
              <w:t>with our contractors</w:t>
            </w:r>
            <w:r w:rsidRPr="00880AB4">
              <w:rPr>
                <w:rFonts w:asciiTheme="majorHAnsi" w:hAnsiTheme="majorHAnsi"/>
              </w:rPr>
              <w:t>, we will fund the construction of 20 schools in underserved rural areas and provide scholarships for students, especially children of workers engaged in our projects.</w:t>
            </w:r>
          </w:p>
        </w:tc>
        <w:tc>
          <w:tcPr>
            <w:tcW w:w="3117" w:type="dxa"/>
          </w:tcPr>
          <w:p w14:paraId="40D97C39" w14:textId="0DB13F33" w:rsidR="003D5FD3" w:rsidRPr="005303FA" w:rsidRDefault="003D5FD3" w:rsidP="003D5FD3">
            <w:pPr>
              <w:pStyle w:val="NormalWeb"/>
              <w:numPr>
                <w:ilvl w:val="0"/>
                <w:numId w:val="28"/>
              </w:numPr>
              <w:ind w:left="320" w:hanging="310"/>
              <w:rPr>
                <w:rFonts w:asciiTheme="majorHAnsi" w:hAnsiTheme="majorHAnsi"/>
              </w:rPr>
            </w:pPr>
            <w:r w:rsidRPr="005303FA">
              <w:rPr>
                <w:rFonts w:asciiTheme="majorHAnsi" w:hAnsiTheme="majorHAnsi"/>
              </w:rPr>
              <w:t xml:space="preserve">Our </w:t>
            </w:r>
            <w:r w:rsidR="00337339">
              <w:rPr>
                <w:rFonts w:asciiTheme="majorHAnsi" w:hAnsiTheme="majorHAnsi"/>
              </w:rPr>
              <w:t>platform</w:t>
            </w:r>
            <w:r w:rsidRPr="005303FA">
              <w:rPr>
                <w:rFonts w:asciiTheme="majorHAnsi" w:hAnsiTheme="majorHAnsi"/>
              </w:rPr>
              <w:t xml:space="preserve"> operates under a robust governance framework that safeguards investment processes, internal practices, and employee conduct through strict controls and oversight.</w:t>
            </w:r>
          </w:p>
          <w:p w14:paraId="727F6A66" w14:textId="17BA678A" w:rsidR="003D5FD3" w:rsidRPr="005303FA" w:rsidRDefault="00337339" w:rsidP="003D5FD3">
            <w:pPr>
              <w:pStyle w:val="NormalWeb"/>
              <w:numPr>
                <w:ilvl w:val="0"/>
                <w:numId w:val="28"/>
              </w:numPr>
              <w:ind w:left="320" w:hanging="31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We adhere to </w:t>
            </w:r>
            <w:r w:rsidR="003D5FD3" w:rsidRPr="005303FA">
              <w:rPr>
                <w:rFonts w:asciiTheme="majorHAnsi" w:hAnsiTheme="majorHAnsi"/>
              </w:rPr>
              <w:t>third-party audits to ensure our financials</w:t>
            </w:r>
            <w:r w:rsidR="003D5FD3" w:rsidRPr="005303FA">
              <w:rPr>
                <w:rFonts w:asciiTheme="majorHAnsi" w:hAnsiTheme="majorHAnsi"/>
                <w:b/>
                <w:bCs/>
                <w:color w:val="153D63" w:themeColor="text2" w:themeTint="E6"/>
                <w:sz w:val="32"/>
                <w:szCs w:val="32"/>
                <w:u w:val="single"/>
              </w:rPr>
              <w:t xml:space="preserve"> </w:t>
            </w:r>
            <w:r w:rsidR="003D5FD3" w:rsidRPr="005303FA">
              <w:rPr>
                <w:rFonts w:asciiTheme="majorHAnsi" w:hAnsiTheme="majorHAnsi"/>
              </w:rPr>
              <w:t>are accurate, transparent, and comprehensive.</w:t>
            </w:r>
          </w:p>
          <w:p w14:paraId="4767CABA" w14:textId="5CF0B58D" w:rsidR="00880AB4" w:rsidRPr="00880AB4" w:rsidRDefault="003D5FD3" w:rsidP="003D5FD3">
            <w:pPr>
              <w:pStyle w:val="NormalWeb"/>
              <w:numPr>
                <w:ilvl w:val="0"/>
                <w:numId w:val="28"/>
              </w:numPr>
              <w:ind w:left="320" w:hanging="310"/>
              <w:rPr>
                <w:rFonts w:asciiTheme="majorHAnsi" w:hAnsiTheme="majorHAnsi"/>
              </w:rPr>
            </w:pPr>
            <w:r w:rsidRPr="005303FA">
              <w:rPr>
                <w:rFonts w:asciiTheme="majorHAnsi" w:hAnsiTheme="majorHAnsi"/>
              </w:rPr>
              <w:t>We maintain a fair and competitive compensation structure, designed to attract and retain top talent while upholding accountability and integrity across all operations.</w:t>
            </w:r>
          </w:p>
        </w:tc>
      </w:tr>
    </w:tbl>
    <w:p w14:paraId="5C696502" w14:textId="68A8EE7C" w:rsidR="008266A8" w:rsidRDefault="008266A8" w:rsidP="005303FA">
      <w:pPr>
        <w:pStyle w:val="NormalWeb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</w:rPr>
      </w:pPr>
      <w:r w:rsidRPr="004A0C61">
        <w:rPr>
          <w:rFonts w:asciiTheme="majorHAnsi" w:hAnsiTheme="majorHAnsi"/>
          <w:b/>
          <w:bCs/>
          <w:noProof/>
          <w:color w:val="0E2841" w:themeColor="text2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659E41A" wp14:editId="33D1EC4E">
                <wp:simplePos x="0" y="0"/>
                <wp:positionH relativeFrom="margin">
                  <wp:align>center</wp:align>
                </wp:positionH>
                <wp:positionV relativeFrom="paragraph">
                  <wp:posOffset>350334</wp:posOffset>
                </wp:positionV>
                <wp:extent cx="4099560" cy="10676"/>
                <wp:effectExtent l="0" t="0" r="34290" b="27940"/>
                <wp:wrapNone/>
                <wp:docPr id="76234403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560" cy="10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D394BE" id="Straight Connector 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.6pt" to="322.8pt,2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n2qwEAAKIDAAAOAAAAZHJzL2Uyb0RvYy54bWysU8FuGyEQvVfqPyDu9a6txG1WXueQqLlU&#10;bZSkuRN28CIBg4B613/fgbU3VVslUpQLAmbem3mPYXM5WsP2EKJG1/LlouYMnMROu13Lfz58/fSF&#10;s5iE64RBBy0/QOSX248fNoNvYIU9mg4CIxIXm8G3vE/JN1UVZQ9WxAV6cBRUGKxIdAy7qgtiIHZr&#10;qlVdr6sBQ+cDSoiRbq+nIN8WfqVAph9KRUjMtJx6S2UNZX3Ka7XdiGYXhO+1PLYh3tCFFdpR0Znq&#10;WiTBfgX9D5XVMmBElRYSbYVKaQlFA6lZ1n+pue+Fh6KFzIl+tim+H638vr9yt4FsGHxsor8NWcWo&#10;gmXKaP9Ib1p0UadsLLYdZttgTEzS5Vl9cXG+JnclxZb1+vM621pNNJnOh5huAC3Lm5Yb7bIq0Yj9&#10;t5im1FMK4Z4bKbt0MJCTjbsDxXRHBVcFXWYErkxge0GvK6QEl5bH0iU7w5Q2ZgbWrwOP+RkKZX5m&#10;8GTEi1VnRKmMLs1gqx2G/1VP46llNeWfHJh0ZwuesDuUJyrW0CAUc49Dmyftz3OBP3+t7W8AAAD/&#10;/wMAUEsDBBQABgAIAAAAIQDHlonb3AAAAAYBAAAPAAAAZHJzL2Rvd25yZXYueG1sTI/NTsMwEITv&#10;SLyDtUjcqENFDIQ4FaI/HHqi8ABuvCRR7XWInTb06VlOcNyZ0cy35WLyThxxiF0gDbezDARSHWxH&#10;jYaP9/XNA4iYDFnjAqGGb4ywqC4vSlPYcKI3PO5SI7iEYmE0tCn1hZSxbtGbOAs9EnufYfAm8Tk0&#10;0g7mxOXeyXmWKelNR7zQmh5fWqwPu9FrWGX30r12zVId1l+rzVkut5vxrPX11fT8BCLhlP7C8IvP&#10;6FAx0z6MZKNwGviRpCHP5yDYVXe5ArFnQT2CrEr5H7/6AQAA//8DAFBLAQItABQABgAIAAAAIQC2&#10;gziS/gAAAOEBAAATAAAAAAAAAAAAAAAAAAAAAABbQ29udGVudF9UeXBlc10ueG1sUEsBAi0AFAAG&#10;AAgAAAAhADj9If/WAAAAlAEAAAsAAAAAAAAAAAAAAAAALwEAAF9yZWxzLy5yZWxzUEsBAi0AFAAG&#10;AAgAAAAhABZdSfarAQAAogMAAA4AAAAAAAAAAAAAAAAALgIAAGRycy9lMm9Eb2MueG1sUEsBAi0A&#10;FAAGAAgAAAAhAMeWidvcAAAABgEAAA8AAAAAAAAAAAAAAAAABQQAAGRycy9kb3ducmV2LnhtbFBL&#10;BQYAAAAABAAEAPMAAAAOBQAAAAA=&#10;" strokecolor="#156082 [3204]" strokeweight="1.5pt">
                <v:stroke joinstyle="miter"/>
                <w10:wrap anchorx="margin"/>
              </v:line>
            </w:pict>
          </mc:Fallback>
        </mc:AlternateContent>
      </w:r>
    </w:p>
    <w:p w14:paraId="0FBBE019" w14:textId="3A4AF515" w:rsidR="006861AD" w:rsidRPr="004A0C61" w:rsidRDefault="00AE3511" w:rsidP="004B3933">
      <w:pPr>
        <w:pStyle w:val="NormalWeb"/>
        <w:jc w:val="center"/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  <w:lang w:val="vi-VN"/>
        </w:rPr>
      </w:pPr>
      <w:r w:rsidRPr="004A0C61">
        <w:rPr>
          <w:rFonts w:asciiTheme="majorHAnsi" w:hAnsiTheme="majorHAnsi"/>
          <w:b/>
          <w:bCs/>
          <w:color w:val="153D63" w:themeColor="text2" w:themeTint="E6"/>
          <w:sz w:val="40"/>
          <w:szCs w:val="40"/>
          <w:u w:val="single"/>
          <w:lang w:val="vi-VN"/>
        </w:rPr>
        <w:t>Contact:</w:t>
      </w:r>
    </w:p>
    <w:p w14:paraId="7327886E" w14:textId="77777777" w:rsidR="006861AD" w:rsidRPr="004A0C61" w:rsidRDefault="006861AD" w:rsidP="006861AD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color w:val="000000"/>
          <w:kern w:val="0"/>
          <w:lang w:val="vi-VN"/>
          <w14:ligatures w14:val="none"/>
        </w:rPr>
      </w:pPr>
      <w:r w:rsidRPr="004A0C61">
        <w:rPr>
          <w:rFonts w:asciiTheme="majorHAnsi" w:eastAsia="Times New Roman" w:hAnsiTheme="majorHAnsi" w:cs="Times New Roman"/>
          <w:b/>
          <w:bCs/>
          <w:color w:val="000000"/>
          <w:kern w:val="0"/>
          <w:lang w:val="vi-VN"/>
          <w14:ligatures w14:val="none"/>
        </w:rPr>
        <w:t>VC PARTNERS JOINT STOCK COMPANY</w:t>
      </w:r>
    </w:p>
    <w:p w14:paraId="5D0C7B67" w14:textId="68BE3E47" w:rsidR="006861AD" w:rsidRPr="00776D01" w:rsidRDefault="006861AD" w:rsidP="006861AD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000000"/>
          <w:kern w:val="0"/>
          <w14:ligatures w14:val="none"/>
        </w:rPr>
      </w:pPr>
      <w:r w:rsidRPr="004A0C61">
        <w:rPr>
          <w:rFonts w:asciiTheme="majorHAnsi" w:eastAsia="Times New Roman" w:hAnsiTheme="majorHAnsi" w:cs="Times New Roman"/>
          <w:b/>
          <w:bCs/>
          <w:color w:val="000000"/>
          <w:kern w:val="0"/>
          <w:lang w:val="vi-VN"/>
          <w14:ligatures w14:val="none"/>
        </w:rPr>
        <w:t>Address:</w:t>
      </w:r>
      <w:r w:rsidRPr="004A0C61">
        <w:rPr>
          <w:rFonts w:asciiTheme="majorHAnsi" w:eastAsia="Times New Roman" w:hAnsiTheme="majorHAnsi" w:cs="Times New Roman"/>
          <w:color w:val="000000"/>
          <w:kern w:val="0"/>
          <w:lang w:val="vi-VN"/>
          <w14:ligatures w14:val="none"/>
        </w:rPr>
        <w:t xml:space="preserve"> Sonatus Building, 15B/8 </w:t>
      </w:r>
      <w:r w:rsidR="00776D01">
        <w:rPr>
          <w:rFonts w:asciiTheme="majorHAnsi" w:eastAsia="Times New Roman" w:hAnsiTheme="majorHAnsi" w:cs="Times New Roman"/>
          <w:color w:val="000000"/>
          <w:kern w:val="0"/>
          <w14:ligatures w14:val="none"/>
        </w:rPr>
        <w:t>Le Thanh Ton street, Sai Gon ward, Ho Chi Minh City</w:t>
      </w:r>
    </w:p>
    <w:p w14:paraId="172B170E" w14:textId="26602114" w:rsidR="006861AD" w:rsidRPr="004A0C61" w:rsidRDefault="006861AD" w:rsidP="006861AD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000000"/>
          <w:kern w:val="0"/>
          <w:lang w:val="vi-VN"/>
          <w14:ligatures w14:val="none"/>
        </w:rPr>
      </w:pPr>
      <w:r w:rsidRPr="004A0C61">
        <w:rPr>
          <w:rFonts w:asciiTheme="majorHAnsi" w:eastAsia="Times New Roman" w:hAnsiTheme="majorHAnsi" w:cs="Times New Roman"/>
          <w:b/>
          <w:bCs/>
          <w:color w:val="000000"/>
          <w:kern w:val="0"/>
          <w:lang w:val="vi-VN"/>
          <w14:ligatures w14:val="none"/>
        </w:rPr>
        <w:t>Email:</w:t>
      </w:r>
      <w:r w:rsidRPr="004A0C61">
        <w:rPr>
          <w:rFonts w:asciiTheme="majorHAnsi" w:eastAsia="Times New Roman" w:hAnsiTheme="majorHAnsi" w:cs="Times New Roman"/>
          <w:color w:val="000000"/>
          <w:kern w:val="0"/>
          <w:lang w:val="vi-VN"/>
          <w14:ligatures w14:val="none"/>
        </w:rPr>
        <w:t xml:space="preserve"> </w:t>
      </w:r>
      <w:hyperlink r:id="rId36" w:history="1">
        <w:r w:rsidRPr="004A0C61">
          <w:rPr>
            <w:rStyle w:val="Hyperlink"/>
            <w:rFonts w:asciiTheme="majorHAnsi" w:eastAsia="Times New Roman" w:hAnsiTheme="majorHAnsi" w:cs="Times New Roman"/>
            <w:kern w:val="0"/>
            <w:lang w:val="vi-VN"/>
            <w14:ligatures w14:val="none"/>
          </w:rPr>
          <w:t>office@vcpartners.vn</w:t>
        </w:r>
      </w:hyperlink>
    </w:p>
    <w:p w14:paraId="5DE80B53" w14:textId="5491685C" w:rsidR="00AE3511" w:rsidRPr="005303FA" w:rsidRDefault="006861AD" w:rsidP="006861AD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000000"/>
          <w:kern w:val="0"/>
          <w14:ligatures w14:val="none"/>
        </w:rPr>
      </w:pPr>
      <w:r w:rsidRPr="004A0C61">
        <w:rPr>
          <w:rFonts w:asciiTheme="majorHAnsi" w:eastAsia="Times New Roman" w:hAnsiTheme="majorHAnsi" w:cs="Times New Roman"/>
          <w:b/>
          <w:bCs/>
          <w:color w:val="000000"/>
          <w:kern w:val="0"/>
          <w:lang w:val="vi-VN"/>
          <w14:ligatures w14:val="none"/>
        </w:rPr>
        <w:t>Website:</w:t>
      </w:r>
      <w:r w:rsidRPr="004A0C61">
        <w:rPr>
          <w:rFonts w:asciiTheme="majorHAnsi" w:eastAsia="Times New Roman" w:hAnsiTheme="majorHAnsi" w:cs="Times New Roman"/>
          <w:color w:val="000000"/>
          <w:kern w:val="0"/>
          <w:lang w:val="vi-VN"/>
          <w14:ligatures w14:val="none"/>
        </w:rPr>
        <w:t xml:space="preserve"> </w:t>
      </w:r>
      <w:hyperlink r:id="rId37" w:history="1">
        <w:r w:rsidRPr="004A0C61">
          <w:rPr>
            <w:rStyle w:val="Hyperlink"/>
            <w:rFonts w:asciiTheme="majorHAnsi" w:eastAsia="Times New Roman" w:hAnsiTheme="majorHAnsi" w:cs="Times New Roman"/>
            <w:kern w:val="0"/>
            <w:lang w:val="vi-VN"/>
            <w14:ligatures w14:val="none"/>
          </w:rPr>
          <w:t>www.vcpartners.vn</w:t>
        </w:r>
      </w:hyperlink>
    </w:p>
    <w:p w14:paraId="7D7BC5E5" w14:textId="77777777" w:rsidR="00594001" w:rsidRPr="004D70A8" w:rsidRDefault="00594001" w:rsidP="004D70A8">
      <w:pPr>
        <w:rPr>
          <w:rFonts w:asciiTheme="majorHAnsi" w:hAnsiTheme="majorHAnsi"/>
        </w:rPr>
      </w:pPr>
    </w:p>
    <w:sectPr w:rsidR="00594001" w:rsidRPr="004D70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4280C"/>
    <w:multiLevelType w:val="hybridMultilevel"/>
    <w:tmpl w:val="F9501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B22E6"/>
    <w:multiLevelType w:val="hybridMultilevel"/>
    <w:tmpl w:val="31A28C2C"/>
    <w:lvl w:ilvl="0" w:tplc="DE7E29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9CEF3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90E6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B2A7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E2E9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520D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0CDA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DED0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3C81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DC0268B"/>
    <w:multiLevelType w:val="hybridMultilevel"/>
    <w:tmpl w:val="B0F88FCC"/>
    <w:lvl w:ilvl="0" w:tplc="2BDAD6A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250800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818439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3CF6E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1E55B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C0E00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E163A0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AA68C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D254B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D673E"/>
    <w:multiLevelType w:val="hybridMultilevel"/>
    <w:tmpl w:val="EF1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E24A2"/>
    <w:multiLevelType w:val="hybridMultilevel"/>
    <w:tmpl w:val="2A3A6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1B2884"/>
    <w:multiLevelType w:val="multilevel"/>
    <w:tmpl w:val="1D327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A83904"/>
    <w:multiLevelType w:val="multilevel"/>
    <w:tmpl w:val="18C24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6B6E5C"/>
    <w:multiLevelType w:val="hybridMultilevel"/>
    <w:tmpl w:val="38DCA12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5D6EC5"/>
    <w:multiLevelType w:val="hybridMultilevel"/>
    <w:tmpl w:val="7F1E45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7BC200F"/>
    <w:multiLevelType w:val="hybridMultilevel"/>
    <w:tmpl w:val="40020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92A2F"/>
    <w:multiLevelType w:val="hybridMultilevel"/>
    <w:tmpl w:val="2ED28476"/>
    <w:lvl w:ilvl="0" w:tplc="2CD2F84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748FC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506A3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3660D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4EE8A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F3C8CE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4606D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4E117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F2676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01D56"/>
    <w:multiLevelType w:val="hybridMultilevel"/>
    <w:tmpl w:val="DA5A448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927CC7"/>
    <w:multiLevelType w:val="hybridMultilevel"/>
    <w:tmpl w:val="5A9A26DA"/>
    <w:lvl w:ilvl="0" w:tplc="00B680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1A30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64BF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061D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C64C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7E30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D6F1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C20B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70CB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9FB0239"/>
    <w:multiLevelType w:val="hybridMultilevel"/>
    <w:tmpl w:val="F05A2EDA"/>
    <w:lvl w:ilvl="0" w:tplc="C3CE43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D0F91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3E16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B48B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EE49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82A5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F895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0AC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BE2E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AB31655"/>
    <w:multiLevelType w:val="hybridMultilevel"/>
    <w:tmpl w:val="E99EE6B8"/>
    <w:lvl w:ilvl="0" w:tplc="AD46D2E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F62B7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0890B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B8205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B8D90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0A227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BE929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CC20F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CE505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260C9E"/>
    <w:multiLevelType w:val="hybridMultilevel"/>
    <w:tmpl w:val="04582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5B76E5"/>
    <w:multiLevelType w:val="multilevel"/>
    <w:tmpl w:val="E0769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4528D9"/>
    <w:multiLevelType w:val="hybridMultilevel"/>
    <w:tmpl w:val="81C84F04"/>
    <w:lvl w:ilvl="0" w:tplc="BE3804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2C98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2F83B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B210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52A5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B448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9CF0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4045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3AFE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518775DB"/>
    <w:multiLevelType w:val="hybridMultilevel"/>
    <w:tmpl w:val="409ADBD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BD6EBB"/>
    <w:multiLevelType w:val="hybridMultilevel"/>
    <w:tmpl w:val="BAB2B25E"/>
    <w:lvl w:ilvl="0" w:tplc="693EF66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8A1C0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A84B33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BA913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14A30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E04962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44E38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C6D01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0BEB85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8A6EA8"/>
    <w:multiLevelType w:val="hybridMultilevel"/>
    <w:tmpl w:val="E1806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C8C40B5"/>
    <w:multiLevelType w:val="hybridMultilevel"/>
    <w:tmpl w:val="2C9CE164"/>
    <w:lvl w:ilvl="0" w:tplc="4C6E67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E4BEE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1E59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6A20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F872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E60A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EC9C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F7E1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C8C0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6E4232EC"/>
    <w:multiLevelType w:val="hybridMultilevel"/>
    <w:tmpl w:val="8D6E2C56"/>
    <w:lvl w:ilvl="0" w:tplc="23E2159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86AA1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9024A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3C101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EC7EC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D003E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2C18A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C07AA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46037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270A17"/>
    <w:multiLevelType w:val="hybridMultilevel"/>
    <w:tmpl w:val="7AD6E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F431EC"/>
    <w:multiLevelType w:val="hybridMultilevel"/>
    <w:tmpl w:val="F36E7ECC"/>
    <w:lvl w:ilvl="0" w:tplc="FF2E260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4881A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8589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04861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F06B6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B0730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EC8CA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CE8DD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2A333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A66AF5"/>
    <w:multiLevelType w:val="hybridMultilevel"/>
    <w:tmpl w:val="F0022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BB72F3"/>
    <w:multiLevelType w:val="hybridMultilevel"/>
    <w:tmpl w:val="552C06EC"/>
    <w:lvl w:ilvl="0" w:tplc="D7F2F4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E2942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A64F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60BF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3614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9C3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0D1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CE0E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70B4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7F0A0508"/>
    <w:multiLevelType w:val="multilevel"/>
    <w:tmpl w:val="6F12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7001742">
    <w:abstractNumId w:val="15"/>
  </w:num>
  <w:num w:numId="2" w16cid:durableId="385297902">
    <w:abstractNumId w:val="26"/>
  </w:num>
  <w:num w:numId="3" w16cid:durableId="574629886">
    <w:abstractNumId w:val="1"/>
  </w:num>
  <w:num w:numId="4" w16cid:durableId="1818061390">
    <w:abstractNumId w:val="13"/>
  </w:num>
  <w:num w:numId="5" w16cid:durableId="1183742010">
    <w:abstractNumId w:val="21"/>
  </w:num>
  <w:num w:numId="6" w16cid:durableId="322777001">
    <w:abstractNumId w:val="12"/>
  </w:num>
  <w:num w:numId="7" w16cid:durableId="1636985873">
    <w:abstractNumId w:val="17"/>
  </w:num>
  <w:num w:numId="8" w16cid:durableId="1475680946">
    <w:abstractNumId w:val="16"/>
  </w:num>
  <w:num w:numId="9" w16cid:durableId="1705591938">
    <w:abstractNumId w:val="5"/>
  </w:num>
  <w:num w:numId="10" w16cid:durableId="382170896">
    <w:abstractNumId w:val="6"/>
  </w:num>
  <w:num w:numId="11" w16cid:durableId="2144500621">
    <w:abstractNumId w:val="4"/>
  </w:num>
  <w:num w:numId="12" w16cid:durableId="21588218">
    <w:abstractNumId w:val="0"/>
  </w:num>
  <w:num w:numId="13" w16cid:durableId="1014066898">
    <w:abstractNumId w:val="10"/>
  </w:num>
  <w:num w:numId="14" w16cid:durableId="156382822">
    <w:abstractNumId w:val="7"/>
  </w:num>
  <w:num w:numId="15" w16cid:durableId="1668746234">
    <w:abstractNumId w:val="24"/>
  </w:num>
  <w:num w:numId="16" w16cid:durableId="703098332">
    <w:abstractNumId w:val="11"/>
  </w:num>
  <w:num w:numId="17" w16cid:durableId="1463886573">
    <w:abstractNumId w:val="19"/>
  </w:num>
  <w:num w:numId="18" w16cid:durableId="504708754">
    <w:abstractNumId w:val="18"/>
  </w:num>
  <w:num w:numId="19" w16cid:durableId="977612886">
    <w:abstractNumId w:val="27"/>
  </w:num>
  <w:num w:numId="20" w16cid:durableId="1045523355">
    <w:abstractNumId w:val="23"/>
  </w:num>
  <w:num w:numId="21" w16cid:durableId="2054495774">
    <w:abstractNumId w:val="3"/>
  </w:num>
  <w:num w:numId="22" w16cid:durableId="27605747">
    <w:abstractNumId w:val="22"/>
  </w:num>
  <w:num w:numId="23" w16cid:durableId="686634297">
    <w:abstractNumId w:val="14"/>
  </w:num>
  <w:num w:numId="24" w16cid:durableId="477921185">
    <w:abstractNumId w:val="2"/>
  </w:num>
  <w:num w:numId="25" w16cid:durableId="1253392571">
    <w:abstractNumId w:val="25"/>
  </w:num>
  <w:num w:numId="26" w16cid:durableId="405886432">
    <w:abstractNumId w:val="9"/>
  </w:num>
  <w:num w:numId="27" w16cid:durableId="1867323889">
    <w:abstractNumId w:val="20"/>
  </w:num>
  <w:num w:numId="28" w16cid:durableId="19111853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001"/>
    <w:rsid w:val="0000486A"/>
    <w:rsid w:val="000C4F04"/>
    <w:rsid w:val="00141521"/>
    <w:rsid w:val="001A666E"/>
    <w:rsid w:val="001F3076"/>
    <w:rsid w:val="00234AAA"/>
    <w:rsid w:val="00302128"/>
    <w:rsid w:val="00320C52"/>
    <w:rsid w:val="00337339"/>
    <w:rsid w:val="00375DB1"/>
    <w:rsid w:val="003930C6"/>
    <w:rsid w:val="00395346"/>
    <w:rsid w:val="003D5FD3"/>
    <w:rsid w:val="003E56AA"/>
    <w:rsid w:val="00421CFD"/>
    <w:rsid w:val="004539E2"/>
    <w:rsid w:val="00461113"/>
    <w:rsid w:val="00461183"/>
    <w:rsid w:val="00484EE1"/>
    <w:rsid w:val="004A0C61"/>
    <w:rsid w:val="004B3933"/>
    <w:rsid w:val="004D09C5"/>
    <w:rsid w:val="004D70A8"/>
    <w:rsid w:val="004F2C57"/>
    <w:rsid w:val="00516336"/>
    <w:rsid w:val="005210DA"/>
    <w:rsid w:val="005303FA"/>
    <w:rsid w:val="005773D2"/>
    <w:rsid w:val="00594001"/>
    <w:rsid w:val="00621485"/>
    <w:rsid w:val="006362A0"/>
    <w:rsid w:val="006371B3"/>
    <w:rsid w:val="006861AD"/>
    <w:rsid w:val="006941D1"/>
    <w:rsid w:val="006E4684"/>
    <w:rsid w:val="00742422"/>
    <w:rsid w:val="00776D01"/>
    <w:rsid w:val="00790599"/>
    <w:rsid w:val="007A0733"/>
    <w:rsid w:val="007B4CF5"/>
    <w:rsid w:val="008266A8"/>
    <w:rsid w:val="00880AB4"/>
    <w:rsid w:val="008A35AA"/>
    <w:rsid w:val="008D4630"/>
    <w:rsid w:val="009221DE"/>
    <w:rsid w:val="00953FA8"/>
    <w:rsid w:val="009B104C"/>
    <w:rsid w:val="009E05FF"/>
    <w:rsid w:val="009F0FB8"/>
    <w:rsid w:val="00A41C82"/>
    <w:rsid w:val="00AB2E07"/>
    <w:rsid w:val="00AC655C"/>
    <w:rsid w:val="00AE3511"/>
    <w:rsid w:val="00AE3CF8"/>
    <w:rsid w:val="00B37915"/>
    <w:rsid w:val="00B56BBF"/>
    <w:rsid w:val="00B60240"/>
    <w:rsid w:val="00B9607A"/>
    <w:rsid w:val="00BF37E8"/>
    <w:rsid w:val="00C87D83"/>
    <w:rsid w:val="00C959D7"/>
    <w:rsid w:val="00CE5E8A"/>
    <w:rsid w:val="00D8170D"/>
    <w:rsid w:val="00DD2F7F"/>
    <w:rsid w:val="00DE3124"/>
    <w:rsid w:val="00DE76D6"/>
    <w:rsid w:val="00E769DF"/>
    <w:rsid w:val="00EA3090"/>
    <w:rsid w:val="00F05F7F"/>
    <w:rsid w:val="00F609FB"/>
    <w:rsid w:val="00FA58DE"/>
    <w:rsid w:val="00FD6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A1942"/>
  <w15:chartTrackingRefBased/>
  <w15:docId w15:val="{4FE94C59-C740-1841-A121-7A1020DAC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40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0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40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40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40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40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40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40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40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0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0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940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40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40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40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40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40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40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40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40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40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40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40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40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40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40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0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0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4001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94001"/>
    <w:rPr>
      <w:b/>
      <w:bCs/>
    </w:rPr>
  </w:style>
  <w:style w:type="paragraph" w:styleId="NormalWeb">
    <w:name w:val="Normal (Web)"/>
    <w:basedOn w:val="Normal"/>
    <w:uiPriority w:val="99"/>
    <w:unhideWhenUsed/>
    <w:rsid w:val="00594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790599"/>
  </w:style>
  <w:style w:type="character" w:styleId="Hyperlink">
    <w:name w:val="Hyperlink"/>
    <w:basedOn w:val="DefaultParagraphFont"/>
    <w:uiPriority w:val="99"/>
    <w:unhideWhenUsed/>
    <w:rsid w:val="006861A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61A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D0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hyperlink" Target="http://www.vcpartners.v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hyperlink" Target="mailto:office@vcpartners.vn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33175C-6DC5-4BB6-B839-9C08D3CFA2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918</Words>
  <Characters>5237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Hang Nguyen</cp:lastModifiedBy>
  <cp:revision>3</cp:revision>
  <dcterms:created xsi:type="dcterms:W3CDTF">2025-10-06T08:26:00Z</dcterms:created>
  <dcterms:modified xsi:type="dcterms:W3CDTF">2025-10-07T03:02:00Z</dcterms:modified>
</cp:coreProperties>
</file>